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FA4450">
              <w:rPr>
                <w:bCs/>
                <w:sz w:val="24"/>
                <w:szCs w:val="24"/>
              </w:rPr>
              <w:t xml:space="preserve">     </w:t>
            </w:r>
            <w:r w:rsidR="0048327D">
              <w:rPr>
                <w:bCs/>
                <w:sz w:val="24"/>
                <w:szCs w:val="24"/>
              </w:rPr>
              <w:t>23</w:t>
            </w:r>
            <w:r w:rsidR="006D5F11">
              <w:rPr>
                <w:bCs/>
                <w:sz w:val="24"/>
                <w:szCs w:val="24"/>
              </w:rPr>
              <w:t>.</w:t>
            </w:r>
            <w:r w:rsidR="0023316F">
              <w:rPr>
                <w:bCs/>
                <w:sz w:val="24"/>
                <w:szCs w:val="24"/>
              </w:rPr>
              <w:t>12</w:t>
            </w:r>
            <w:r w:rsidR="00A4020E">
              <w:rPr>
                <w:bCs/>
                <w:sz w:val="24"/>
                <w:szCs w:val="24"/>
              </w:rPr>
              <w:t>.</w:t>
            </w:r>
            <w:r w:rsidR="00A4020E" w:rsidRPr="000E215A">
              <w:rPr>
                <w:bCs/>
                <w:sz w:val="24"/>
                <w:szCs w:val="24"/>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00E606CE">
        <w:rPr>
          <w:rFonts w:ascii="Times New Roman" w:hAnsi="Times New Roman"/>
          <w:b/>
          <w:sz w:val="32"/>
          <w:szCs w:val="32"/>
        </w:rPr>
        <w:t xml:space="preserve">повторного </w:t>
      </w:r>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Pr="0064645D" w:rsidRDefault="007821FA" w:rsidP="007821FA">
      <w:pPr>
        <w:jc w:val="center"/>
        <w:rPr>
          <w:rFonts w:ascii="Times New Roman" w:eastAsia="Times New Roman" w:hAnsi="Times New Roman"/>
          <w:sz w:val="32"/>
          <w:szCs w:val="32"/>
          <w:lang w:eastAsia="ru-RU"/>
        </w:rPr>
      </w:pPr>
      <w:r w:rsidRPr="00E64A78">
        <w:rPr>
          <w:rFonts w:ascii="Times New Roman" w:eastAsia="Times New Roman" w:hAnsi="Times New Roman"/>
          <w:sz w:val="32"/>
          <w:szCs w:val="32"/>
          <w:lang w:eastAsia="ru-RU"/>
        </w:rPr>
        <w:t xml:space="preserve">на </w:t>
      </w:r>
      <w:r w:rsidR="00C95032" w:rsidRPr="00E64A78">
        <w:rPr>
          <w:rFonts w:ascii="Times New Roman" w:eastAsia="Times New Roman" w:hAnsi="Times New Roman"/>
          <w:sz w:val="32"/>
          <w:szCs w:val="32"/>
          <w:lang w:eastAsia="ru-RU"/>
        </w:rPr>
        <w:t xml:space="preserve">поставку </w:t>
      </w:r>
      <w:r w:rsidR="00C652C8">
        <w:rPr>
          <w:rFonts w:ascii="Times New Roman" w:eastAsia="Calibri" w:hAnsi="Times New Roman"/>
          <w:sz w:val="32"/>
          <w:szCs w:val="32"/>
        </w:rPr>
        <w:t>электротехническ</w:t>
      </w:r>
      <w:r w:rsidR="0023316F">
        <w:rPr>
          <w:rFonts w:ascii="Times New Roman" w:eastAsia="Calibri" w:hAnsi="Times New Roman"/>
          <w:sz w:val="32"/>
          <w:szCs w:val="32"/>
        </w:rPr>
        <w:t>и</w:t>
      </w:r>
      <w:r w:rsidR="0064645D">
        <w:rPr>
          <w:rFonts w:ascii="Times New Roman" w:eastAsia="Calibri" w:hAnsi="Times New Roman"/>
          <w:sz w:val="32"/>
          <w:szCs w:val="32"/>
        </w:rPr>
        <w:t>х</w:t>
      </w:r>
      <w:r w:rsidR="00C652C8">
        <w:rPr>
          <w:rFonts w:ascii="Times New Roman" w:eastAsia="Calibri" w:hAnsi="Times New Roman"/>
          <w:sz w:val="32"/>
          <w:szCs w:val="32"/>
        </w:rPr>
        <w:t xml:space="preserve"> </w:t>
      </w:r>
      <w:r w:rsidR="0064645D">
        <w:rPr>
          <w:rFonts w:ascii="Times New Roman" w:eastAsia="Calibri" w:hAnsi="Times New Roman"/>
          <w:sz w:val="32"/>
          <w:szCs w:val="32"/>
        </w:rPr>
        <w:t xml:space="preserve">изделий </w:t>
      </w:r>
    </w:p>
    <w:p w:rsidR="007821FA" w:rsidRPr="009C0B2C" w:rsidRDefault="007821FA" w:rsidP="007821FA">
      <w:pPr>
        <w:jc w:val="center"/>
        <w:rPr>
          <w:rFonts w:ascii="Times New Roman" w:eastAsia="Times New Roman" w:hAnsi="Times New Roman"/>
          <w:sz w:val="32"/>
          <w:szCs w:val="32"/>
          <w:lang w:eastAsia="ru-RU"/>
        </w:rPr>
      </w:pP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FA4450" w:rsidRDefault="00FA4450" w:rsidP="008E6F10">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4D2E9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64A78" w:rsidRDefault="005E0CBC" w:rsidP="0064645D">
            <w:pPr>
              <w:suppressAutoHyphens/>
              <w:spacing w:after="0" w:line="240" w:lineRule="auto"/>
              <w:jc w:val="both"/>
              <w:rPr>
                <w:rFonts w:ascii="Times New Roman" w:eastAsia="Times New Roman" w:hAnsi="Times New Roman"/>
                <w:sz w:val="24"/>
                <w:szCs w:val="24"/>
                <w:lang w:eastAsia="ru-RU"/>
              </w:rPr>
            </w:pPr>
            <w:r w:rsidRPr="00E64A78">
              <w:rPr>
                <w:rFonts w:ascii="Times New Roman" w:eastAsia="Times New Roman" w:hAnsi="Times New Roman"/>
                <w:sz w:val="24"/>
                <w:szCs w:val="24"/>
                <w:lang w:eastAsia="ru-RU"/>
              </w:rPr>
              <w:t xml:space="preserve">Поставка </w:t>
            </w:r>
            <w:r w:rsidR="0064645D">
              <w:rPr>
                <w:rFonts w:ascii="Times New Roman" w:eastAsia="Times New Roman" w:hAnsi="Times New Roman"/>
                <w:sz w:val="24"/>
                <w:szCs w:val="24"/>
                <w:lang w:eastAsia="ru-RU"/>
              </w:rPr>
              <w:t xml:space="preserve">электротехнических изделий </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B90770">
              <w:rPr>
                <w:rFonts w:ascii="Times New Roman" w:eastAsia="Times New Roman" w:hAnsi="Times New Roman"/>
                <w:color w:val="000000"/>
                <w:kern w:val="28"/>
                <w:sz w:val="24"/>
                <w:szCs w:val="24"/>
                <w:lang w:eastAsia="ru-RU"/>
              </w:rPr>
              <w:t>263-71-08</w:t>
            </w:r>
          </w:p>
          <w:p w:rsidR="00736415" w:rsidRPr="00B64621" w:rsidRDefault="00D02F8F" w:rsidP="00B64621">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B64621">
              <w:rPr>
                <w:rFonts w:ascii="Times New Roman" w:eastAsia="Calibri" w:hAnsi="Times New Roman"/>
                <w:sz w:val="24"/>
                <w:szCs w:val="24"/>
              </w:rPr>
              <w:t xml:space="preserve">Сажаева Наталья Николаевна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233C72">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CC76A8">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B64621">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B64621">
              <w:rPr>
                <w:rFonts w:ascii="Times New Roman" w:hAnsi="Times New Roman"/>
                <w:bCs/>
                <w:sz w:val="24"/>
                <w:szCs w:val="24"/>
              </w:rPr>
              <w:t>272</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B64621" w:rsidP="00B64621">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423 928</w:t>
            </w:r>
            <w:r w:rsidR="000E215A">
              <w:rPr>
                <w:rFonts w:ascii="Times New Roman" w:eastAsia="Calibri" w:hAnsi="Times New Roman"/>
                <w:sz w:val="24"/>
                <w:szCs w:val="24"/>
              </w:rPr>
              <w:t xml:space="preserve"> (</w:t>
            </w:r>
            <w:r>
              <w:rPr>
                <w:rFonts w:ascii="Times New Roman" w:eastAsia="Calibri" w:hAnsi="Times New Roman"/>
                <w:sz w:val="24"/>
                <w:szCs w:val="24"/>
              </w:rPr>
              <w:t>четыреста двадцать три тысячи девятьсот двадцать восемь</w:t>
            </w:r>
            <w:r w:rsidR="000E215A">
              <w:rPr>
                <w:rFonts w:ascii="Times New Roman" w:eastAsia="Calibri" w:hAnsi="Times New Roman"/>
                <w:sz w:val="24"/>
                <w:szCs w:val="24"/>
              </w:rPr>
              <w:t>) рубл</w:t>
            </w:r>
            <w:r>
              <w:rPr>
                <w:rFonts w:ascii="Times New Roman" w:eastAsia="Calibri" w:hAnsi="Times New Roman"/>
                <w:sz w:val="24"/>
                <w:szCs w:val="24"/>
              </w:rPr>
              <w:t>ей</w:t>
            </w:r>
            <w:r w:rsidR="00597502">
              <w:rPr>
                <w:rFonts w:ascii="Times New Roman" w:eastAsia="Calibri" w:hAnsi="Times New Roman"/>
                <w:sz w:val="24"/>
                <w:szCs w:val="24"/>
              </w:rPr>
              <w:t xml:space="preserve"> </w:t>
            </w:r>
            <w:r>
              <w:rPr>
                <w:rFonts w:ascii="Times New Roman" w:eastAsia="Calibri" w:hAnsi="Times New Roman"/>
                <w:sz w:val="24"/>
                <w:szCs w:val="24"/>
              </w:rPr>
              <w:t>30</w:t>
            </w:r>
            <w:r w:rsidR="00597502">
              <w:rPr>
                <w:rFonts w:ascii="Times New Roman" w:eastAsia="Calibri" w:hAnsi="Times New Roman"/>
                <w:sz w:val="24"/>
                <w:szCs w:val="24"/>
              </w:rPr>
              <w:t xml:space="preserve"> копеек, включая все налоги</w:t>
            </w:r>
            <w:r w:rsidR="000E215A">
              <w:rPr>
                <w:rFonts w:ascii="Times New Roman" w:eastAsia="Calibri" w:hAnsi="Times New Roman"/>
                <w:sz w:val="24"/>
                <w:szCs w:val="24"/>
              </w:rPr>
              <w:t>,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w:t>
            </w:r>
            <w:r w:rsidRPr="009D007D">
              <w:rPr>
                <w:rFonts w:ascii="Times New Roman" w:hAnsi="Times New Roman"/>
                <w:sz w:val="24"/>
                <w:szCs w:val="24"/>
              </w:rPr>
              <w:lastRenderedPageBreak/>
              <w:t>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48327D">
              <w:rPr>
                <w:rFonts w:ascii="Times New Roman" w:hAnsi="Times New Roman"/>
                <w:bCs/>
                <w:sz w:val="24"/>
                <w:szCs w:val="24"/>
              </w:rPr>
              <w:t>26</w:t>
            </w:r>
            <w:r w:rsidR="00A9692C">
              <w:rPr>
                <w:rFonts w:ascii="Times New Roman" w:hAnsi="Times New Roman"/>
                <w:bCs/>
                <w:sz w:val="24"/>
                <w:szCs w:val="24"/>
              </w:rPr>
              <w:t xml:space="preserve">» </w:t>
            </w:r>
            <w:r w:rsidR="002475F1">
              <w:rPr>
                <w:rFonts w:ascii="Times New Roman" w:hAnsi="Times New Roman"/>
                <w:bCs/>
                <w:sz w:val="24"/>
                <w:szCs w:val="24"/>
              </w:rPr>
              <w:t>декабря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D568E" w:rsidP="0048327D">
            <w:pPr>
              <w:pStyle w:val="afffff6"/>
              <w:rPr>
                <w:rFonts w:ascii="Times New Roman" w:hAnsi="Times New Roman"/>
                <w:bCs/>
                <w:sz w:val="24"/>
                <w:szCs w:val="24"/>
              </w:rPr>
            </w:pPr>
            <w:r>
              <w:rPr>
                <w:rFonts w:ascii="Times New Roman" w:hAnsi="Times New Roman"/>
                <w:bCs/>
                <w:sz w:val="24"/>
                <w:szCs w:val="24"/>
              </w:rPr>
              <w:t>«</w:t>
            </w:r>
            <w:r w:rsidR="0048327D">
              <w:rPr>
                <w:rFonts w:ascii="Times New Roman" w:hAnsi="Times New Roman"/>
                <w:bCs/>
                <w:sz w:val="24"/>
                <w:szCs w:val="24"/>
              </w:rPr>
              <w:t>26</w:t>
            </w:r>
            <w:r>
              <w:rPr>
                <w:rFonts w:ascii="Times New Roman" w:hAnsi="Times New Roman"/>
                <w:bCs/>
                <w:sz w:val="24"/>
                <w:szCs w:val="24"/>
              </w:rPr>
              <w:t xml:space="preserve">» </w:t>
            </w:r>
            <w:r w:rsidR="002475F1">
              <w:rPr>
                <w:rFonts w:ascii="Times New Roman" w:hAnsi="Times New Roman"/>
                <w:bCs/>
                <w:sz w:val="24"/>
                <w:szCs w:val="24"/>
              </w:rPr>
              <w:t>декабря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D568E" w:rsidP="0048327D">
            <w:pPr>
              <w:pStyle w:val="afffff6"/>
              <w:rPr>
                <w:rFonts w:ascii="Times New Roman" w:hAnsi="Times New Roman"/>
                <w:bCs/>
                <w:sz w:val="24"/>
                <w:szCs w:val="24"/>
              </w:rPr>
            </w:pPr>
            <w:r>
              <w:rPr>
                <w:rFonts w:ascii="Times New Roman" w:hAnsi="Times New Roman"/>
                <w:bCs/>
                <w:sz w:val="24"/>
                <w:szCs w:val="24"/>
              </w:rPr>
              <w:t>«</w:t>
            </w:r>
            <w:r w:rsidR="0048327D">
              <w:rPr>
                <w:rFonts w:ascii="Times New Roman" w:hAnsi="Times New Roman"/>
                <w:bCs/>
                <w:sz w:val="24"/>
                <w:szCs w:val="24"/>
              </w:rPr>
              <w:t>26</w:t>
            </w:r>
            <w:bookmarkStart w:id="12" w:name="_GoBack"/>
            <w:bookmarkEnd w:id="12"/>
            <w:r>
              <w:rPr>
                <w:rFonts w:ascii="Times New Roman" w:hAnsi="Times New Roman"/>
                <w:bCs/>
                <w:sz w:val="24"/>
                <w:szCs w:val="24"/>
              </w:rPr>
              <w:t xml:space="preserve">» </w:t>
            </w:r>
            <w:r w:rsidR="002475F1">
              <w:rPr>
                <w:rFonts w:ascii="Times New Roman" w:hAnsi="Times New Roman"/>
                <w:bCs/>
                <w:sz w:val="24"/>
                <w:szCs w:val="24"/>
              </w:rPr>
              <w:t>декабря</w:t>
            </w:r>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w:t>
            </w:r>
            <w:r w:rsidR="002148E4" w:rsidRPr="00387FAA">
              <w:rPr>
                <w:rFonts w:ascii="Times New Roman" w:hAnsi="Times New Roman"/>
                <w:sz w:val="24"/>
                <w:szCs w:val="24"/>
              </w:rPr>
              <w:lastRenderedPageBreak/>
              <w:t>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531395" w:rsidRDefault="00B64621" w:rsidP="00B646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4 650 штук </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F5462E">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DD6F8F">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DD6F8F">
              <w:rPr>
                <w:rFonts w:ascii="Times New Roman" w:eastAsia="Times New Roman" w:hAnsi="Times New Roman"/>
                <w:bCs/>
                <w:sz w:val="24"/>
                <w:szCs w:val="24"/>
                <w:lang w:eastAsia="ru-RU"/>
              </w:rPr>
              <w:t>п.</w:t>
            </w:r>
            <w:r>
              <w:rPr>
                <w:rFonts w:ascii="Times New Roman" w:eastAsia="Times New Roman" w:hAnsi="Times New Roman"/>
                <w:bCs/>
                <w:sz w:val="24"/>
                <w:szCs w:val="24"/>
                <w:lang w:eastAsia="ru-RU"/>
              </w:rPr>
              <w:t xml:space="preserve"> 3</w:t>
            </w:r>
            <w:r w:rsidR="00DD6F8F">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w:t>
            </w:r>
            <w:r w:rsidRPr="00A505AA">
              <w:rPr>
                <w:rFonts w:ascii="Times New Roman" w:hAnsi="Times New Roman"/>
                <w:sz w:val="24"/>
                <w:szCs w:val="24"/>
              </w:rPr>
              <w:lastRenderedPageBreak/>
              <w:t>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Pr="0064645D" w:rsidRDefault="00FA2726" w:rsidP="000509FA">
            <w:pPr>
              <w:pStyle w:val="afffff6"/>
              <w:jc w:val="center"/>
              <w:rPr>
                <w:rFonts w:ascii="Times New Roman" w:hAnsi="Times New Roman"/>
                <w:sz w:val="24"/>
                <w:szCs w:val="24"/>
              </w:rPr>
            </w:pPr>
            <w:r w:rsidRPr="0064645D">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Pr="0064645D" w:rsidRDefault="00FA2726" w:rsidP="00FA2726">
            <w:pPr>
              <w:pStyle w:val="53"/>
              <w:spacing w:before="0"/>
              <w:rPr>
                <w:rFonts w:ascii="Times New Roman" w:hAnsi="Times New Roman"/>
                <w:sz w:val="24"/>
                <w:szCs w:val="24"/>
              </w:rPr>
            </w:pPr>
            <w:r w:rsidRPr="0064645D">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64645D">
              <w:rPr>
                <w:rFonts w:ascii="Calibri" w:eastAsia="Calibri" w:hAnsi="Calibri"/>
                <w:sz w:val="24"/>
                <w:szCs w:val="24"/>
              </w:rPr>
              <w:t xml:space="preserve"> </w:t>
            </w:r>
            <w:r w:rsidRPr="0064645D">
              <w:rPr>
                <w:rFonts w:ascii="Times New Roman" w:eastAsia="Calibri" w:hAnsi="Times New Roman"/>
                <w:i/>
                <w:sz w:val="24"/>
                <w:szCs w:val="24"/>
              </w:rPr>
              <w:t xml:space="preserve">(заполняется по форме 2 раздела 2 </w:t>
            </w:r>
            <w:r w:rsidRPr="0064645D">
              <w:rPr>
                <w:rFonts w:ascii="Times New Roman" w:hAnsi="Times New Roman"/>
                <w:i/>
                <w:sz w:val="24"/>
                <w:szCs w:val="24"/>
              </w:rPr>
              <w:t>извещения о проведении закупки</w:t>
            </w:r>
            <w:r w:rsidRPr="0064645D">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E215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E61A4F">
              <w:rPr>
                <w:rFonts w:ascii="Times New Roman" w:hAnsi="Times New Roman"/>
                <w:color w:val="000000"/>
                <w:sz w:val="24"/>
                <w:szCs w:val="24"/>
              </w:rPr>
              <w:t>, 4</w:t>
            </w:r>
            <w:r w:rsidR="002F0740">
              <w:rPr>
                <w:rFonts w:ascii="Times New Roman" w:hAnsi="Times New Roman"/>
                <w:color w:val="000000"/>
                <w:sz w:val="24"/>
                <w:szCs w:val="24"/>
              </w:rPr>
              <w:t>-</w:t>
            </w:r>
            <w:r w:rsidR="00E61A4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861DE" w:rsidRDefault="00A861DE" w:rsidP="001F2D75">
      <w:pPr>
        <w:autoSpaceDE w:val="0"/>
        <w:autoSpaceDN w:val="0"/>
        <w:adjustRightInd w:val="0"/>
        <w:spacing w:after="0" w:line="240" w:lineRule="auto"/>
        <w:jc w:val="both"/>
        <w:rPr>
          <w:rFonts w:ascii="Times New Roman" w:hAnsi="Times New Roman"/>
          <w:sz w:val="18"/>
          <w:szCs w:val="18"/>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A861DE" w:rsidRDefault="001F2D75"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57F9C" w:rsidRPr="00B81161" w:rsidRDefault="007401A7"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Таблица </w:t>
      </w:r>
    </w:p>
    <w:tbl>
      <w:tblPr>
        <w:tblpPr w:leftFromText="180" w:rightFromText="180" w:vertAnchor="text" w:tblpY="1"/>
        <w:tblOverlap w:val="never"/>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701"/>
        <w:gridCol w:w="698"/>
        <w:gridCol w:w="854"/>
        <w:gridCol w:w="1558"/>
        <w:gridCol w:w="567"/>
        <w:gridCol w:w="717"/>
        <w:gridCol w:w="3398"/>
        <w:gridCol w:w="1842"/>
        <w:gridCol w:w="1276"/>
        <w:gridCol w:w="850"/>
        <w:gridCol w:w="851"/>
      </w:tblGrid>
      <w:tr w:rsidR="00766FA7" w:rsidRPr="00766FA7" w:rsidTr="00D56BBE">
        <w:trPr>
          <w:trHeight w:val="525"/>
        </w:trPr>
        <w:tc>
          <w:tcPr>
            <w:tcW w:w="573"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766FA7">
              <w:rPr>
                <w:rFonts w:ascii="Times New Roman" w:eastAsia="Times New Roman" w:hAnsi="Times New Roman"/>
                <w:b/>
                <w:sz w:val="20"/>
                <w:szCs w:val="20"/>
                <w:lang w:eastAsia="ru-RU"/>
              </w:rPr>
              <w:t>№ п/п</w:t>
            </w:r>
          </w:p>
        </w:tc>
        <w:tc>
          <w:tcPr>
            <w:tcW w:w="1701" w:type="dxa"/>
          </w:tcPr>
          <w:p w:rsidR="00766FA7" w:rsidRPr="00766FA7" w:rsidRDefault="00766FA7" w:rsidP="00766FA7">
            <w:pPr>
              <w:spacing w:after="0" w:line="240" w:lineRule="auto"/>
              <w:jc w:val="center"/>
              <w:rPr>
                <w:rFonts w:ascii="Times New Roman" w:eastAsia="Times New Roman" w:hAnsi="Times New Roman"/>
                <w:b/>
                <w:sz w:val="22"/>
                <w:szCs w:val="22"/>
                <w:lang w:eastAsia="ru-RU"/>
              </w:rPr>
            </w:pPr>
            <w:r w:rsidRPr="00766FA7">
              <w:rPr>
                <w:rFonts w:ascii="Times New Roman" w:eastAsia="Times New Roman" w:hAnsi="Times New Roman"/>
                <w:b/>
                <w:sz w:val="22"/>
                <w:szCs w:val="22"/>
                <w:lang w:eastAsia="ru-RU"/>
              </w:rPr>
              <w:t>Наименование продукции</w:t>
            </w:r>
          </w:p>
        </w:tc>
        <w:tc>
          <w:tcPr>
            <w:tcW w:w="698"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r w:rsidRPr="00766FA7">
              <w:rPr>
                <w:rFonts w:ascii="Times New Roman" w:eastAsia="Times New Roman" w:hAnsi="Times New Roman"/>
                <w:b/>
                <w:sz w:val="22"/>
                <w:szCs w:val="22"/>
                <w:lang w:eastAsia="ru-RU"/>
              </w:rPr>
              <w:t>Ед.изм</w:t>
            </w:r>
          </w:p>
        </w:tc>
        <w:tc>
          <w:tcPr>
            <w:tcW w:w="854"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r w:rsidRPr="00766FA7">
              <w:rPr>
                <w:rFonts w:ascii="Times New Roman" w:eastAsia="Times New Roman" w:hAnsi="Times New Roman"/>
                <w:b/>
                <w:sz w:val="22"/>
                <w:szCs w:val="22"/>
                <w:lang w:eastAsia="ru-RU"/>
              </w:rPr>
              <w:t>Кол-во</w:t>
            </w:r>
          </w:p>
        </w:tc>
        <w:tc>
          <w:tcPr>
            <w:tcW w:w="1558" w:type="dxa"/>
          </w:tcPr>
          <w:p w:rsidR="00766FA7" w:rsidRPr="00766FA7" w:rsidRDefault="00766FA7" w:rsidP="00766FA7">
            <w:pPr>
              <w:autoSpaceDE w:val="0"/>
              <w:autoSpaceDN w:val="0"/>
              <w:adjustRightInd w:val="0"/>
              <w:spacing w:after="0" w:line="240" w:lineRule="auto"/>
              <w:ind w:right="-108"/>
              <w:jc w:val="center"/>
              <w:rPr>
                <w:rFonts w:ascii="Times New Roman" w:hAnsi="Times New Roman"/>
                <w:b/>
                <w:bCs/>
                <w:sz w:val="20"/>
                <w:szCs w:val="20"/>
              </w:rPr>
            </w:pPr>
            <w:r w:rsidRPr="00766FA7">
              <w:rPr>
                <w:rFonts w:ascii="Times New Roman" w:hAnsi="Times New Roman"/>
                <w:b/>
                <w:bCs/>
                <w:sz w:val="20"/>
                <w:szCs w:val="20"/>
              </w:rPr>
              <w:t>Наименование</w:t>
            </w:r>
          </w:p>
          <w:p w:rsidR="00766FA7" w:rsidRPr="00766FA7" w:rsidRDefault="00766FA7" w:rsidP="00766FA7">
            <w:pPr>
              <w:autoSpaceDE w:val="0"/>
              <w:autoSpaceDN w:val="0"/>
              <w:adjustRightInd w:val="0"/>
              <w:spacing w:after="0" w:line="240" w:lineRule="auto"/>
              <w:ind w:right="-108"/>
              <w:jc w:val="center"/>
              <w:rPr>
                <w:rFonts w:ascii="Times New Roman" w:hAnsi="Times New Roman"/>
                <w:b/>
                <w:bCs/>
                <w:sz w:val="20"/>
                <w:szCs w:val="20"/>
              </w:rPr>
            </w:pPr>
            <w:r w:rsidRPr="00766FA7">
              <w:rPr>
                <w:rFonts w:ascii="Times New Roman" w:hAnsi="Times New Roman"/>
                <w:b/>
                <w:bCs/>
                <w:sz w:val="20"/>
                <w:szCs w:val="20"/>
              </w:rPr>
              <w:t>товара</w:t>
            </w:r>
          </w:p>
        </w:tc>
        <w:tc>
          <w:tcPr>
            <w:tcW w:w="56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Ед.изм</w:t>
            </w:r>
          </w:p>
        </w:tc>
        <w:tc>
          <w:tcPr>
            <w:tcW w:w="71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Кол-во</w:t>
            </w:r>
          </w:p>
        </w:tc>
        <w:tc>
          <w:tcPr>
            <w:tcW w:w="3398" w:type="dxa"/>
          </w:tcPr>
          <w:p w:rsidR="00766FA7" w:rsidRPr="007B2C13" w:rsidRDefault="00766FA7" w:rsidP="00766FA7">
            <w:pPr>
              <w:spacing w:after="0" w:line="240" w:lineRule="auto"/>
              <w:jc w:val="center"/>
              <w:rPr>
                <w:rFonts w:ascii="Times New Roman" w:eastAsia="Times New Roman" w:hAnsi="Times New Roman"/>
                <w:b/>
                <w:sz w:val="22"/>
                <w:szCs w:val="22"/>
                <w:lang w:eastAsia="ru-RU"/>
              </w:rPr>
            </w:pPr>
            <w:r w:rsidRPr="007B2C13">
              <w:rPr>
                <w:rFonts w:ascii="Times New Roman" w:eastAsia="Times New Roman" w:hAnsi="Times New Roman"/>
                <w:b/>
                <w:sz w:val="22"/>
                <w:szCs w:val="22"/>
                <w:lang w:eastAsia="ru-RU"/>
              </w:rPr>
              <w:t>Технические характеристики продукции</w:t>
            </w:r>
          </w:p>
        </w:tc>
        <w:tc>
          <w:tcPr>
            <w:tcW w:w="1842" w:type="dxa"/>
          </w:tcPr>
          <w:p w:rsidR="00766FA7" w:rsidRPr="00766FA7" w:rsidRDefault="00766FA7" w:rsidP="00766FA7">
            <w:pPr>
              <w:autoSpaceDE w:val="0"/>
              <w:autoSpaceDN w:val="0"/>
              <w:adjustRightInd w:val="0"/>
              <w:spacing w:after="0" w:line="240" w:lineRule="auto"/>
              <w:jc w:val="center"/>
              <w:rPr>
                <w:rFonts w:ascii="Times New Roman" w:eastAsia="Times New Roman" w:hAnsi="Times New Roman"/>
                <w:b/>
                <w:bCs/>
                <w:sz w:val="20"/>
                <w:szCs w:val="20"/>
                <w:lang w:eastAsia="ru-RU"/>
              </w:rPr>
            </w:pPr>
            <w:r w:rsidRPr="00766FA7">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766FA7" w:rsidRPr="00766FA7" w:rsidRDefault="00766FA7" w:rsidP="00766FA7">
            <w:pPr>
              <w:autoSpaceDE w:val="0"/>
              <w:autoSpaceDN w:val="0"/>
              <w:adjustRightInd w:val="0"/>
              <w:spacing w:after="0" w:line="240" w:lineRule="auto"/>
              <w:jc w:val="center"/>
              <w:rPr>
                <w:rFonts w:ascii="Times New Roman" w:eastAsia="Times New Roman" w:hAnsi="Times New Roman"/>
                <w:bCs/>
                <w:sz w:val="20"/>
                <w:szCs w:val="20"/>
                <w:lang w:eastAsia="ru-RU"/>
              </w:rPr>
            </w:pPr>
            <w:r w:rsidRPr="00766FA7">
              <w:rPr>
                <w:rFonts w:ascii="Times New Roman" w:eastAsia="Times New Roman" w:hAnsi="Times New Roman"/>
                <w:bCs/>
                <w:sz w:val="20"/>
                <w:szCs w:val="20"/>
                <w:lang w:eastAsia="ru-RU"/>
              </w:rPr>
              <w:t>(при наличии)</w:t>
            </w:r>
          </w:p>
        </w:tc>
        <w:tc>
          <w:tcPr>
            <w:tcW w:w="1276" w:type="dxa"/>
            <w:noWrap/>
          </w:tcPr>
          <w:p w:rsidR="00766FA7" w:rsidRPr="00766FA7" w:rsidRDefault="00766FA7" w:rsidP="00766FA7">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Наименование страны происхождения товара</w:t>
            </w:r>
          </w:p>
        </w:tc>
        <w:tc>
          <w:tcPr>
            <w:tcW w:w="850" w:type="dxa"/>
          </w:tcPr>
          <w:p w:rsidR="00766FA7" w:rsidRPr="00766FA7" w:rsidRDefault="00766FA7" w:rsidP="00766FA7">
            <w:pPr>
              <w:spacing w:after="0" w:line="240" w:lineRule="auto"/>
              <w:jc w:val="center"/>
              <w:rPr>
                <w:rFonts w:ascii="Times New Roman" w:eastAsia="Times New Roman" w:hAnsi="Times New Roman"/>
                <w:b/>
                <w:bCs/>
                <w:sz w:val="20"/>
                <w:szCs w:val="20"/>
                <w:lang w:eastAsia="ru-RU"/>
              </w:rPr>
            </w:pPr>
            <w:r w:rsidRPr="00766FA7">
              <w:rPr>
                <w:rFonts w:ascii="Times New Roman" w:eastAsia="Times New Roman" w:hAnsi="Times New Roman"/>
                <w:b/>
                <w:bCs/>
                <w:sz w:val="20"/>
                <w:szCs w:val="20"/>
                <w:vertAlign w:val="superscript"/>
                <w:lang w:eastAsia="ru-RU"/>
              </w:rPr>
              <w:t>1</w:t>
            </w:r>
            <w:r w:rsidRPr="00766FA7">
              <w:rPr>
                <w:rFonts w:ascii="Times New Roman" w:eastAsia="Times New Roman" w:hAnsi="Times New Roman"/>
                <w:b/>
                <w:bCs/>
                <w:sz w:val="20"/>
                <w:szCs w:val="20"/>
                <w:lang w:eastAsia="ru-RU"/>
              </w:rPr>
              <w:t>Цена за ед. руб. с НДС</w:t>
            </w:r>
            <w:r w:rsidRPr="00766FA7">
              <w:rPr>
                <w:rFonts w:ascii="Times New Roman" w:eastAsia="Times New Roman" w:hAnsi="Times New Roman"/>
                <w:b/>
                <w:bCs/>
                <w:sz w:val="20"/>
                <w:szCs w:val="20"/>
                <w:vertAlign w:val="superscript"/>
                <w:lang w:eastAsia="ru-RU"/>
              </w:rPr>
              <w:t>1</w:t>
            </w:r>
          </w:p>
        </w:tc>
        <w:tc>
          <w:tcPr>
            <w:tcW w:w="851" w:type="dxa"/>
          </w:tcPr>
          <w:p w:rsidR="00766FA7" w:rsidRPr="00766FA7" w:rsidRDefault="00766FA7" w:rsidP="00766FA7">
            <w:pPr>
              <w:spacing w:after="0" w:line="240" w:lineRule="auto"/>
              <w:jc w:val="center"/>
              <w:rPr>
                <w:rFonts w:ascii="Times New Roman" w:eastAsia="Times New Roman" w:hAnsi="Times New Roman"/>
                <w:b/>
                <w:bCs/>
                <w:sz w:val="20"/>
                <w:szCs w:val="20"/>
                <w:vertAlign w:val="superscript"/>
                <w:lang w:eastAsia="ru-RU"/>
              </w:rPr>
            </w:pPr>
            <w:r w:rsidRPr="00766FA7">
              <w:rPr>
                <w:rFonts w:ascii="Times New Roman" w:eastAsia="Times New Roman" w:hAnsi="Times New Roman"/>
                <w:b/>
                <w:bCs/>
                <w:sz w:val="20"/>
                <w:szCs w:val="20"/>
                <w:vertAlign w:val="superscript"/>
                <w:lang w:eastAsia="ru-RU"/>
              </w:rPr>
              <w:t>1</w:t>
            </w:r>
            <w:r w:rsidRPr="00766FA7">
              <w:rPr>
                <w:rFonts w:ascii="Times New Roman" w:eastAsia="Times New Roman" w:hAnsi="Times New Roman"/>
                <w:b/>
                <w:bCs/>
                <w:sz w:val="20"/>
                <w:szCs w:val="20"/>
                <w:lang w:eastAsia="ru-RU"/>
              </w:rPr>
              <w:t>Сумма руб. с НДС</w:t>
            </w:r>
            <w:r w:rsidRPr="00766FA7">
              <w:rPr>
                <w:rFonts w:ascii="Times New Roman" w:eastAsia="Times New Roman" w:hAnsi="Times New Roman"/>
                <w:b/>
                <w:bCs/>
                <w:sz w:val="20"/>
                <w:szCs w:val="20"/>
                <w:vertAlign w:val="superscript"/>
                <w:lang w:eastAsia="ru-RU"/>
              </w:rPr>
              <w:t>1</w:t>
            </w:r>
          </w:p>
        </w:tc>
      </w:tr>
      <w:tr w:rsidR="00766FA7" w:rsidRPr="00766FA7" w:rsidTr="00D56BBE">
        <w:trPr>
          <w:trHeight w:val="283"/>
        </w:trPr>
        <w:tc>
          <w:tcPr>
            <w:tcW w:w="573" w:type="dxa"/>
            <w:vAlign w:val="center"/>
          </w:tcPr>
          <w:p w:rsidR="00766FA7" w:rsidRPr="00766FA7" w:rsidRDefault="00766FA7" w:rsidP="00766FA7">
            <w:pPr>
              <w:spacing w:after="0" w:line="240" w:lineRule="auto"/>
              <w:jc w:val="center"/>
              <w:rPr>
                <w:rFonts w:ascii="Times New Roman" w:eastAsia="Times New Roman" w:hAnsi="Times New Roman"/>
                <w:b/>
                <w:sz w:val="20"/>
                <w:szCs w:val="20"/>
                <w:lang w:eastAsia="ru-RU"/>
              </w:rPr>
            </w:pPr>
          </w:p>
        </w:tc>
        <w:tc>
          <w:tcPr>
            <w:tcW w:w="1701" w:type="dxa"/>
          </w:tcPr>
          <w:p w:rsidR="00766FA7" w:rsidRPr="00766FA7" w:rsidRDefault="00766FA7" w:rsidP="00766FA7">
            <w:pPr>
              <w:spacing w:after="0" w:line="240" w:lineRule="auto"/>
              <w:jc w:val="center"/>
              <w:rPr>
                <w:rFonts w:ascii="Times New Roman" w:eastAsia="Times New Roman" w:hAnsi="Times New Roman"/>
                <w:b/>
                <w:sz w:val="22"/>
                <w:szCs w:val="22"/>
                <w:lang w:eastAsia="ru-RU"/>
              </w:rPr>
            </w:pPr>
          </w:p>
        </w:tc>
        <w:tc>
          <w:tcPr>
            <w:tcW w:w="698"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p>
        </w:tc>
        <w:tc>
          <w:tcPr>
            <w:tcW w:w="854"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p>
        </w:tc>
        <w:tc>
          <w:tcPr>
            <w:tcW w:w="1558"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4</w:t>
            </w:r>
          </w:p>
        </w:tc>
        <w:tc>
          <w:tcPr>
            <w:tcW w:w="56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5</w:t>
            </w:r>
          </w:p>
        </w:tc>
        <w:tc>
          <w:tcPr>
            <w:tcW w:w="71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6</w:t>
            </w:r>
          </w:p>
        </w:tc>
        <w:tc>
          <w:tcPr>
            <w:tcW w:w="3398" w:type="dxa"/>
          </w:tcPr>
          <w:p w:rsidR="00766FA7" w:rsidRPr="007B2C13" w:rsidRDefault="00766FA7" w:rsidP="00766FA7">
            <w:pPr>
              <w:spacing w:after="0" w:line="240" w:lineRule="auto"/>
              <w:jc w:val="center"/>
              <w:rPr>
                <w:rFonts w:ascii="Times New Roman" w:eastAsia="Times New Roman" w:hAnsi="Times New Roman"/>
                <w:b/>
                <w:sz w:val="22"/>
                <w:szCs w:val="22"/>
                <w:lang w:eastAsia="ru-RU"/>
              </w:rPr>
            </w:pPr>
            <w:r w:rsidRPr="007B2C13">
              <w:rPr>
                <w:rFonts w:ascii="Times New Roman" w:eastAsia="Times New Roman" w:hAnsi="Times New Roman"/>
                <w:b/>
                <w:sz w:val="22"/>
                <w:szCs w:val="22"/>
                <w:lang w:eastAsia="ru-RU"/>
              </w:rPr>
              <w:t>7</w:t>
            </w:r>
          </w:p>
        </w:tc>
        <w:tc>
          <w:tcPr>
            <w:tcW w:w="1842"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8</w:t>
            </w:r>
          </w:p>
        </w:tc>
        <w:tc>
          <w:tcPr>
            <w:tcW w:w="1276" w:type="dxa"/>
            <w:noWrap/>
          </w:tcPr>
          <w:p w:rsidR="00766FA7" w:rsidRPr="00766FA7" w:rsidRDefault="00766FA7" w:rsidP="00766FA7">
            <w:pPr>
              <w:spacing w:after="0" w:line="240" w:lineRule="auto"/>
              <w:jc w:val="center"/>
              <w:rPr>
                <w:rFonts w:ascii="Times New Roman" w:eastAsia="Times New Roman" w:hAnsi="Times New Roman"/>
                <w:b/>
                <w:sz w:val="20"/>
                <w:szCs w:val="20"/>
                <w:lang w:val="en-US" w:eastAsia="ru-RU"/>
              </w:rPr>
            </w:pPr>
            <w:r w:rsidRPr="00766FA7">
              <w:rPr>
                <w:rFonts w:ascii="Times New Roman" w:eastAsia="Times New Roman" w:hAnsi="Times New Roman"/>
                <w:b/>
                <w:sz w:val="20"/>
                <w:szCs w:val="20"/>
                <w:lang w:val="en-US" w:eastAsia="ru-RU"/>
              </w:rPr>
              <w:t>9</w:t>
            </w:r>
          </w:p>
        </w:tc>
        <w:tc>
          <w:tcPr>
            <w:tcW w:w="850"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10</w:t>
            </w:r>
          </w:p>
        </w:tc>
        <w:tc>
          <w:tcPr>
            <w:tcW w:w="851"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11</w:t>
            </w:r>
          </w:p>
        </w:tc>
      </w:tr>
      <w:tr w:rsidR="00B64621" w:rsidRPr="00766FA7" w:rsidTr="00D56BBE">
        <w:trPr>
          <w:trHeight w:val="757"/>
        </w:trPr>
        <w:tc>
          <w:tcPr>
            <w:tcW w:w="573" w:type="dxa"/>
          </w:tcPr>
          <w:p w:rsidR="00B64621" w:rsidRPr="00766FA7" w:rsidRDefault="00B64621" w:rsidP="00B64621">
            <w:pPr>
              <w:spacing w:after="0" w:line="240" w:lineRule="auto"/>
              <w:jc w:val="center"/>
              <w:rPr>
                <w:rFonts w:ascii="Times New Roman" w:eastAsia="Times New Roman" w:hAnsi="Times New Roman"/>
                <w:sz w:val="20"/>
                <w:szCs w:val="20"/>
                <w:lang w:eastAsia="ru-RU"/>
              </w:rPr>
            </w:pPr>
            <w:r w:rsidRPr="00766FA7">
              <w:rPr>
                <w:rFonts w:ascii="Times New Roman" w:eastAsia="Times New Roman" w:hAnsi="Times New Roman"/>
                <w:sz w:val="20"/>
                <w:szCs w:val="20"/>
                <w:lang w:eastAsia="ru-RU"/>
              </w:rPr>
              <w:t>1</w:t>
            </w:r>
          </w:p>
        </w:tc>
        <w:tc>
          <w:tcPr>
            <w:tcW w:w="1701" w:type="dxa"/>
            <w:tcBorders>
              <w:top w:val="single" w:sz="4" w:space="0" w:color="auto"/>
              <w:left w:val="nil"/>
              <w:bottom w:val="single" w:sz="4" w:space="0" w:color="auto"/>
              <w:right w:val="single" w:sz="8" w:space="0" w:color="auto"/>
            </w:tcBorders>
            <w:noWrap/>
          </w:tcPr>
          <w:p w:rsidR="00B64621" w:rsidRPr="00B64621" w:rsidRDefault="00B64621" w:rsidP="00B64621">
            <w:pPr>
              <w:rPr>
                <w:rFonts w:ascii="Times New Roman" w:hAnsi="Times New Roman"/>
                <w:sz w:val="24"/>
                <w:szCs w:val="24"/>
              </w:rPr>
            </w:pPr>
          </w:p>
          <w:p w:rsidR="00B64621" w:rsidRPr="00B64621" w:rsidRDefault="00B64621" w:rsidP="00B64621">
            <w:pPr>
              <w:rPr>
                <w:rFonts w:ascii="Times New Roman" w:hAnsi="Times New Roman"/>
                <w:color w:val="000000"/>
                <w:sz w:val="24"/>
                <w:szCs w:val="24"/>
              </w:rPr>
            </w:pPr>
            <w:r w:rsidRPr="00B64621">
              <w:rPr>
                <w:rFonts w:ascii="Times New Roman" w:hAnsi="Times New Roman"/>
                <w:color w:val="000000"/>
                <w:sz w:val="24"/>
                <w:szCs w:val="24"/>
              </w:rPr>
              <w:t>Лампа линейная люминесцентная</w:t>
            </w:r>
          </w:p>
        </w:tc>
        <w:tc>
          <w:tcPr>
            <w:tcW w:w="698" w:type="dxa"/>
            <w:tcBorders>
              <w:top w:val="single" w:sz="4" w:space="0" w:color="auto"/>
              <w:left w:val="nil"/>
              <w:bottom w:val="single" w:sz="4" w:space="0" w:color="auto"/>
              <w:right w:val="single" w:sz="8" w:space="0" w:color="auto"/>
            </w:tcBorders>
          </w:tcPr>
          <w:p w:rsidR="00B64621" w:rsidRPr="006D7768" w:rsidRDefault="00B64621" w:rsidP="00B64621">
            <w:pPr>
              <w:jc w:val="center"/>
              <w:rPr>
                <w:rFonts w:ascii="Times New Roman" w:hAnsi="Times New Roman"/>
                <w:sz w:val="22"/>
                <w:szCs w:val="22"/>
              </w:rPr>
            </w:pPr>
            <w:r w:rsidRPr="006D7768">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B64621" w:rsidRPr="006D7768" w:rsidRDefault="00573B21" w:rsidP="00B64621">
            <w:pPr>
              <w:jc w:val="center"/>
              <w:rPr>
                <w:rFonts w:ascii="Times New Roman" w:hAnsi="Times New Roman"/>
                <w:sz w:val="22"/>
                <w:szCs w:val="22"/>
              </w:rPr>
            </w:pPr>
            <w:r>
              <w:rPr>
                <w:rFonts w:ascii="Times New Roman" w:hAnsi="Times New Roman"/>
                <w:sz w:val="22"/>
                <w:szCs w:val="22"/>
              </w:rPr>
              <w:t>1800</w:t>
            </w:r>
          </w:p>
        </w:tc>
        <w:tc>
          <w:tcPr>
            <w:tcW w:w="1558"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56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71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3398" w:type="dxa"/>
          </w:tcPr>
          <w:tbl>
            <w:tblPr>
              <w:tblStyle w:val="af6"/>
              <w:tblW w:w="3139" w:type="dxa"/>
              <w:tblLayout w:type="fixed"/>
              <w:tblLook w:val="04A0" w:firstRow="1" w:lastRow="0" w:firstColumn="1" w:lastColumn="0" w:noHBand="0" w:noVBand="1"/>
            </w:tblPr>
            <w:tblGrid>
              <w:gridCol w:w="1573"/>
              <w:gridCol w:w="1566"/>
            </w:tblGrid>
            <w:tr w:rsidR="00573B21" w:rsidRPr="00573B21" w:rsidTr="0064645D">
              <w:trPr>
                <w:trHeight w:val="523"/>
              </w:trPr>
              <w:tc>
                <w:tcPr>
                  <w:tcW w:w="1573" w:type="dxa"/>
                </w:tcPr>
                <w:p w:rsidR="00573B21" w:rsidRPr="00573B21" w:rsidRDefault="00573B21" w:rsidP="0048327D">
                  <w:pPr>
                    <w:framePr w:hSpace="180" w:wrap="around" w:vAnchor="text" w:hAnchor="text" w:y="1"/>
                    <w:spacing w:after="120"/>
                    <w:suppressOverlap/>
                    <w:rPr>
                      <w:rFonts w:ascii="Times New Roman" w:eastAsia="Calibri" w:hAnsi="Times New Roman"/>
                      <w:b/>
                      <w:sz w:val="16"/>
                      <w:szCs w:val="16"/>
                    </w:rPr>
                  </w:pPr>
                  <w:r w:rsidRPr="00573B21">
                    <w:rPr>
                      <w:rFonts w:ascii="Times New Roman" w:eastAsia="Calibri" w:hAnsi="Times New Roman"/>
                      <w:b/>
                      <w:sz w:val="16"/>
                      <w:szCs w:val="16"/>
                    </w:rPr>
                    <w:t>Показатель</w:t>
                  </w:r>
                </w:p>
              </w:tc>
              <w:tc>
                <w:tcPr>
                  <w:tcW w:w="1566" w:type="dxa"/>
                </w:tcPr>
                <w:p w:rsidR="00573B21" w:rsidRPr="00573B21" w:rsidRDefault="00573B21" w:rsidP="0048327D">
                  <w:pPr>
                    <w:framePr w:hSpace="180" w:wrap="around" w:vAnchor="text" w:hAnchor="text" w:y="1"/>
                    <w:spacing w:after="120"/>
                    <w:suppressOverlap/>
                    <w:rPr>
                      <w:rFonts w:ascii="Times New Roman" w:eastAsia="Calibri" w:hAnsi="Times New Roman"/>
                      <w:b/>
                      <w:sz w:val="16"/>
                      <w:szCs w:val="16"/>
                    </w:rPr>
                  </w:pPr>
                  <w:r w:rsidRPr="00573B21">
                    <w:rPr>
                      <w:rFonts w:ascii="Times New Roman" w:eastAsia="Calibri" w:hAnsi="Times New Roman"/>
                      <w:b/>
                      <w:sz w:val="16"/>
                      <w:szCs w:val="16"/>
                    </w:rPr>
                    <w:t>Значение показателя</w:t>
                  </w: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Мощность, Вт</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Форма колбы</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Тип цоколя</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rPr>
                <w:trHeight w:val="329"/>
              </w:trPr>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Цветовая температура, К</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Световой поток, Лм</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Индекс цветопередачи</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Срок службы, ч</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Диммирование</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r w:rsidR="00573B21" w:rsidRPr="00573B21" w:rsidTr="0064645D">
              <w:tc>
                <w:tcPr>
                  <w:tcW w:w="1573" w:type="dxa"/>
                </w:tcPr>
                <w:p w:rsidR="00573B21" w:rsidRPr="00573B21" w:rsidRDefault="00573B21" w:rsidP="0048327D">
                  <w:pPr>
                    <w:framePr w:hSpace="180" w:wrap="around" w:vAnchor="text" w:hAnchor="text" w:y="1"/>
                    <w:suppressOverlap/>
                    <w:rPr>
                      <w:rFonts w:ascii="Times New Roman" w:hAnsi="Times New Roman"/>
                      <w:sz w:val="16"/>
                      <w:szCs w:val="16"/>
                    </w:rPr>
                  </w:pPr>
                  <w:r w:rsidRPr="00573B21">
                    <w:rPr>
                      <w:rFonts w:ascii="Times New Roman" w:hAnsi="Times New Roman"/>
                      <w:sz w:val="16"/>
                      <w:szCs w:val="16"/>
                    </w:rPr>
                    <w:t>Свет свечения</w:t>
                  </w:r>
                </w:p>
              </w:tc>
              <w:tc>
                <w:tcPr>
                  <w:tcW w:w="1566" w:type="dxa"/>
                </w:tcPr>
                <w:p w:rsidR="00573B21" w:rsidRPr="00573B21" w:rsidRDefault="00573B21" w:rsidP="0048327D">
                  <w:pPr>
                    <w:framePr w:hSpace="180" w:wrap="around" w:vAnchor="text" w:hAnchor="text" w:y="1"/>
                    <w:suppressOverlap/>
                    <w:rPr>
                      <w:rFonts w:ascii="Times New Roman" w:hAnsi="Times New Roman"/>
                      <w:sz w:val="16"/>
                      <w:szCs w:val="16"/>
                    </w:rPr>
                  </w:pPr>
                </w:p>
              </w:tc>
            </w:tr>
          </w:tbl>
          <w:p w:rsidR="00B64621" w:rsidRPr="007B2C13" w:rsidRDefault="00B64621" w:rsidP="00B64621">
            <w:pPr>
              <w:spacing w:line="240" w:lineRule="auto"/>
              <w:rPr>
                <w:rFonts w:ascii="Times New Roman" w:eastAsia="Calibri" w:hAnsi="Times New Roman"/>
                <w:b/>
                <w:sz w:val="22"/>
                <w:szCs w:val="22"/>
              </w:rPr>
            </w:pPr>
          </w:p>
        </w:tc>
        <w:tc>
          <w:tcPr>
            <w:tcW w:w="1842" w:type="dxa"/>
            <w:noWrap/>
          </w:tcPr>
          <w:p w:rsidR="00B64621" w:rsidRPr="00766FA7" w:rsidRDefault="00B64621" w:rsidP="00B64621">
            <w:pPr>
              <w:spacing w:after="0" w:line="240" w:lineRule="auto"/>
              <w:jc w:val="center"/>
              <w:rPr>
                <w:rFonts w:ascii="Times New Roman" w:eastAsia="Times New Roman" w:hAnsi="Times New Roman"/>
                <w:sz w:val="20"/>
                <w:szCs w:val="20"/>
                <w:lang w:eastAsia="ru-RU"/>
              </w:rPr>
            </w:pPr>
          </w:p>
        </w:tc>
        <w:tc>
          <w:tcPr>
            <w:tcW w:w="1276" w:type="dxa"/>
            <w:noWrap/>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0"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1" w:type="dxa"/>
          </w:tcPr>
          <w:p w:rsidR="00B64621" w:rsidRPr="00766FA7" w:rsidRDefault="00B64621" w:rsidP="00B64621">
            <w:pPr>
              <w:spacing w:after="0" w:line="240" w:lineRule="auto"/>
              <w:jc w:val="center"/>
              <w:rPr>
                <w:rFonts w:ascii="Times New Roman" w:eastAsia="Times New Roman" w:hAnsi="Times New Roman"/>
                <w:sz w:val="20"/>
                <w:szCs w:val="20"/>
              </w:rPr>
            </w:pPr>
          </w:p>
        </w:tc>
      </w:tr>
      <w:tr w:rsidR="00B64621" w:rsidRPr="00766FA7" w:rsidTr="00D56BBE">
        <w:trPr>
          <w:trHeight w:val="757"/>
        </w:trPr>
        <w:tc>
          <w:tcPr>
            <w:tcW w:w="573" w:type="dxa"/>
          </w:tcPr>
          <w:p w:rsidR="00B64621" w:rsidRPr="00766FA7" w:rsidRDefault="00B64621" w:rsidP="00B6462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701" w:type="dxa"/>
            <w:tcBorders>
              <w:top w:val="single" w:sz="4" w:space="0" w:color="auto"/>
              <w:left w:val="nil"/>
              <w:bottom w:val="single" w:sz="4" w:space="0" w:color="auto"/>
              <w:right w:val="single" w:sz="8" w:space="0" w:color="auto"/>
            </w:tcBorders>
            <w:noWrap/>
          </w:tcPr>
          <w:p w:rsidR="00B64621" w:rsidRPr="00573B21" w:rsidRDefault="00E45D50" w:rsidP="00B64621">
            <w:pPr>
              <w:rPr>
                <w:rFonts w:ascii="Times New Roman" w:hAnsi="Times New Roman"/>
                <w:sz w:val="22"/>
                <w:szCs w:val="22"/>
                <w:highlight w:val="yellow"/>
              </w:rPr>
            </w:pPr>
            <w:r w:rsidRPr="00E45D50">
              <w:rPr>
                <w:rFonts w:ascii="Times New Roman" w:hAnsi="Times New Roman"/>
                <w:color w:val="000000"/>
                <w:sz w:val="24"/>
                <w:szCs w:val="24"/>
              </w:rPr>
              <w:t>Лампа линейная люминесцентная</w:t>
            </w:r>
          </w:p>
        </w:tc>
        <w:tc>
          <w:tcPr>
            <w:tcW w:w="698" w:type="dxa"/>
            <w:tcBorders>
              <w:top w:val="single" w:sz="4" w:space="0" w:color="auto"/>
              <w:left w:val="nil"/>
              <w:bottom w:val="single" w:sz="4" w:space="0" w:color="auto"/>
              <w:right w:val="single" w:sz="8" w:space="0" w:color="auto"/>
            </w:tcBorders>
          </w:tcPr>
          <w:p w:rsidR="00B64621" w:rsidRPr="00E45D50" w:rsidRDefault="00B64621" w:rsidP="00B64621">
            <w:pPr>
              <w:jc w:val="center"/>
              <w:rPr>
                <w:rFonts w:ascii="Times New Roman" w:hAnsi="Times New Roman"/>
                <w:sz w:val="22"/>
                <w:szCs w:val="22"/>
              </w:rPr>
            </w:pPr>
            <w:r w:rsidRPr="00E45D50">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B64621" w:rsidRPr="00E45D50" w:rsidRDefault="00B64621" w:rsidP="00B64621">
            <w:pPr>
              <w:jc w:val="center"/>
              <w:rPr>
                <w:rFonts w:ascii="Times New Roman" w:hAnsi="Times New Roman"/>
                <w:sz w:val="22"/>
                <w:szCs w:val="22"/>
              </w:rPr>
            </w:pPr>
            <w:r w:rsidRPr="00E45D50">
              <w:rPr>
                <w:rFonts w:ascii="Times New Roman" w:hAnsi="Times New Roman"/>
                <w:sz w:val="22"/>
                <w:szCs w:val="22"/>
              </w:rPr>
              <w:t>1</w:t>
            </w:r>
            <w:r w:rsidR="00E45D50" w:rsidRPr="00E45D50">
              <w:rPr>
                <w:rFonts w:ascii="Times New Roman" w:hAnsi="Times New Roman"/>
                <w:sz w:val="22"/>
                <w:szCs w:val="22"/>
              </w:rPr>
              <w:t>000</w:t>
            </w:r>
          </w:p>
        </w:tc>
        <w:tc>
          <w:tcPr>
            <w:tcW w:w="1558" w:type="dxa"/>
          </w:tcPr>
          <w:p w:rsidR="00B64621" w:rsidRPr="00573B21" w:rsidRDefault="00B64621" w:rsidP="00B64621">
            <w:pPr>
              <w:spacing w:after="0" w:line="240" w:lineRule="auto"/>
              <w:jc w:val="center"/>
              <w:rPr>
                <w:rFonts w:ascii="Times New Roman" w:eastAsia="Times New Roman" w:hAnsi="Times New Roman"/>
                <w:sz w:val="20"/>
                <w:szCs w:val="20"/>
                <w:highlight w:val="yellow"/>
              </w:rPr>
            </w:pPr>
          </w:p>
        </w:tc>
        <w:tc>
          <w:tcPr>
            <w:tcW w:w="567" w:type="dxa"/>
          </w:tcPr>
          <w:p w:rsidR="00B64621" w:rsidRPr="00573B21" w:rsidRDefault="00B64621" w:rsidP="00B64621">
            <w:pPr>
              <w:spacing w:after="0" w:line="240" w:lineRule="auto"/>
              <w:jc w:val="center"/>
              <w:rPr>
                <w:rFonts w:ascii="Times New Roman" w:eastAsia="Times New Roman" w:hAnsi="Times New Roman"/>
                <w:sz w:val="20"/>
                <w:szCs w:val="20"/>
                <w:highlight w:val="yellow"/>
              </w:rPr>
            </w:pPr>
          </w:p>
        </w:tc>
        <w:tc>
          <w:tcPr>
            <w:tcW w:w="717" w:type="dxa"/>
          </w:tcPr>
          <w:p w:rsidR="00B64621" w:rsidRPr="00573B21" w:rsidRDefault="00B64621" w:rsidP="00B64621">
            <w:pPr>
              <w:spacing w:after="0" w:line="240" w:lineRule="auto"/>
              <w:jc w:val="center"/>
              <w:rPr>
                <w:rFonts w:ascii="Times New Roman" w:eastAsia="Times New Roman" w:hAnsi="Times New Roman"/>
                <w:sz w:val="20"/>
                <w:szCs w:val="20"/>
                <w:highlight w:val="yellow"/>
              </w:rPr>
            </w:pPr>
          </w:p>
        </w:tc>
        <w:tc>
          <w:tcPr>
            <w:tcW w:w="3398" w:type="dxa"/>
          </w:tcPr>
          <w:tbl>
            <w:tblPr>
              <w:tblW w:w="3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1559"/>
            </w:tblGrid>
            <w:tr w:rsidR="00E45D50" w:rsidRPr="00E45D50" w:rsidTr="0064645D">
              <w:tc>
                <w:tcPr>
                  <w:tcW w:w="1580" w:type="dxa"/>
                  <w:tcBorders>
                    <w:top w:val="single" w:sz="4" w:space="0" w:color="auto"/>
                    <w:left w:val="single" w:sz="4" w:space="0" w:color="auto"/>
                    <w:bottom w:val="single" w:sz="4" w:space="0" w:color="auto"/>
                    <w:right w:val="single" w:sz="4" w:space="0" w:color="auto"/>
                  </w:tcBorders>
                  <w:hideMark/>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b/>
                      <w:sz w:val="16"/>
                      <w:szCs w:val="16"/>
                    </w:rPr>
                  </w:pPr>
                  <w:r w:rsidRPr="00E45D50">
                    <w:rPr>
                      <w:rFonts w:ascii="Times New Roman" w:eastAsia="Calibri" w:hAnsi="Times New Roman"/>
                      <w:b/>
                      <w:sz w:val="16"/>
                      <w:szCs w:val="16"/>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b/>
                      <w:sz w:val="16"/>
                      <w:szCs w:val="16"/>
                    </w:rPr>
                  </w:pPr>
                  <w:r w:rsidRPr="00E45D50">
                    <w:rPr>
                      <w:rFonts w:ascii="Times New Roman" w:eastAsia="Calibri" w:hAnsi="Times New Roman"/>
                      <w:b/>
                      <w:sz w:val="16"/>
                      <w:szCs w:val="16"/>
                    </w:rPr>
                    <w:t xml:space="preserve">Значение </w:t>
                  </w:r>
                </w:p>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b/>
                      <w:sz w:val="16"/>
                      <w:szCs w:val="16"/>
                    </w:rPr>
                  </w:pPr>
                  <w:r w:rsidRPr="00E45D50">
                    <w:rPr>
                      <w:rFonts w:ascii="Times New Roman" w:eastAsia="Calibri" w:hAnsi="Times New Roman"/>
                      <w:b/>
                      <w:sz w:val="16"/>
                      <w:szCs w:val="16"/>
                    </w:rPr>
                    <w:t>показателя</w:t>
                  </w: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Мощность, Вт</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 xml:space="preserve">Форма колбы </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 xml:space="preserve">Тип цоколя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Цветовая температура, К</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lastRenderedPageBreak/>
                    <w:t>Световой поток, Лм</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Индекс цветопередачи</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Срок службы, ч</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r w:rsidR="00E45D50" w:rsidRPr="00E45D50" w:rsidTr="0064645D">
              <w:tc>
                <w:tcPr>
                  <w:tcW w:w="1580"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pacing w:after="120" w:line="240" w:lineRule="auto"/>
                    <w:suppressOverlap/>
                    <w:rPr>
                      <w:rFonts w:ascii="Times New Roman" w:eastAsia="Calibri" w:hAnsi="Times New Roman"/>
                      <w:sz w:val="16"/>
                      <w:szCs w:val="16"/>
                    </w:rPr>
                  </w:pPr>
                  <w:r w:rsidRPr="00E45D50">
                    <w:rPr>
                      <w:rFonts w:ascii="Times New Roman" w:eastAsia="Calibri" w:hAnsi="Times New Roman"/>
                      <w:sz w:val="16"/>
                      <w:szCs w:val="16"/>
                    </w:rPr>
                    <w:t>Диммирование</w:t>
                  </w:r>
                </w:p>
              </w:tc>
              <w:tc>
                <w:tcPr>
                  <w:tcW w:w="1559"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spacing w:after="120" w:line="240" w:lineRule="auto"/>
                    <w:contextualSpacing/>
                    <w:suppressOverlap/>
                    <w:rPr>
                      <w:rFonts w:ascii="Times New Roman" w:eastAsia="Calibri" w:hAnsi="Times New Roman"/>
                      <w:sz w:val="16"/>
                      <w:szCs w:val="16"/>
                    </w:rPr>
                  </w:pPr>
                </w:p>
              </w:tc>
            </w:tr>
          </w:tbl>
          <w:p w:rsidR="00B64621" w:rsidRPr="00E45D50" w:rsidRDefault="00B64621" w:rsidP="00B64621">
            <w:pPr>
              <w:spacing w:after="120"/>
              <w:rPr>
                <w:rFonts w:ascii="Times New Roman" w:hAnsi="Times New Roman"/>
                <w:sz w:val="22"/>
                <w:szCs w:val="22"/>
                <w:highlight w:val="yellow"/>
              </w:rPr>
            </w:pPr>
          </w:p>
        </w:tc>
        <w:tc>
          <w:tcPr>
            <w:tcW w:w="1842" w:type="dxa"/>
            <w:noWrap/>
          </w:tcPr>
          <w:p w:rsidR="00B64621" w:rsidRPr="00766FA7" w:rsidRDefault="00B64621" w:rsidP="00B64621">
            <w:pPr>
              <w:spacing w:after="0" w:line="240" w:lineRule="auto"/>
              <w:jc w:val="center"/>
              <w:rPr>
                <w:rFonts w:ascii="Times New Roman" w:eastAsia="Times New Roman" w:hAnsi="Times New Roman"/>
                <w:sz w:val="20"/>
                <w:szCs w:val="20"/>
                <w:lang w:eastAsia="ru-RU"/>
              </w:rPr>
            </w:pPr>
          </w:p>
        </w:tc>
        <w:tc>
          <w:tcPr>
            <w:tcW w:w="1276" w:type="dxa"/>
            <w:noWrap/>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0"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1" w:type="dxa"/>
          </w:tcPr>
          <w:p w:rsidR="00B64621" w:rsidRPr="00766FA7" w:rsidRDefault="00B64621" w:rsidP="00B64621">
            <w:pPr>
              <w:spacing w:after="0" w:line="240" w:lineRule="auto"/>
              <w:jc w:val="center"/>
              <w:rPr>
                <w:rFonts w:ascii="Times New Roman" w:eastAsia="Times New Roman" w:hAnsi="Times New Roman"/>
                <w:sz w:val="20"/>
                <w:szCs w:val="20"/>
              </w:rPr>
            </w:pPr>
          </w:p>
        </w:tc>
      </w:tr>
      <w:tr w:rsidR="00B64621" w:rsidRPr="00766FA7" w:rsidTr="001A48BA">
        <w:trPr>
          <w:trHeight w:val="416"/>
        </w:trPr>
        <w:tc>
          <w:tcPr>
            <w:tcW w:w="573" w:type="dxa"/>
          </w:tcPr>
          <w:p w:rsidR="00B64621" w:rsidRPr="00766FA7" w:rsidRDefault="00B64621" w:rsidP="00B6462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01" w:type="dxa"/>
            <w:tcBorders>
              <w:top w:val="single" w:sz="4" w:space="0" w:color="auto"/>
              <w:left w:val="nil"/>
              <w:bottom w:val="single" w:sz="4" w:space="0" w:color="auto"/>
              <w:right w:val="single" w:sz="8" w:space="0" w:color="auto"/>
            </w:tcBorders>
            <w:noWrap/>
          </w:tcPr>
          <w:p w:rsidR="00B64621" w:rsidRPr="00C2720F" w:rsidRDefault="00E45D50" w:rsidP="00B64621">
            <w:pPr>
              <w:rPr>
                <w:rFonts w:ascii="Times New Roman" w:hAnsi="Times New Roman"/>
                <w:color w:val="000000"/>
                <w:sz w:val="22"/>
                <w:szCs w:val="22"/>
              </w:rPr>
            </w:pPr>
            <w:r>
              <w:rPr>
                <w:rFonts w:ascii="Times New Roman" w:hAnsi="Times New Roman"/>
                <w:color w:val="000000"/>
                <w:sz w:val="22"/>
                <w:szCs w:val="22"/>
              </w:rPr>
              <w:t xml:space="preserve">Стартер </w:t>
            </w:r>
          </w:p>
        </w:tc>
        <w:tc>
          <w:tcPr>
            <w:tcW w:w="698" w:type="dxa"/>
            <w:tcBorders>
              <w:top w:val="single" w:sz="4" w:space="0" w:color="auto"/>
              <w:left w:val="nil"/>
              <w:bottom w:val="single" w:sz="4" w:space="0" w:color="auto"/>
              <w:right w:val="single" w:sz="8" w:space="0" w:color="auto"/>
            </w:tcBorders>
          </w:tcPr>
          <w:p w:rsidR="00B64621" w:rsidRPr="00C2720F" w:rsidRDefault="00E45D50" w:rsidP="00B64621">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B64621" w:rsidRPr="00C2720F" w:rsidRDefault="00E45D50" w:rsidP="00B64621">
            <w:pPr>
              <w:jc w:val="center"/>
              <w:rPr>
                <w:rFonts w:ascii="Times New Roman" w:hAnsi="Times New Roman"/>
                <w:sz w:val="22"/>
                <w:szCs w:val="22"/>
              </w:rPr>
            </w:pPr>
            <w:r>
              <w:rPr>
                <w:rFonts w:ascii="Times New Roman" w:hAnsi="Times New Roman"/>
                <w:sz w:val="22"/>
                <w:szCs w:val="22"/>
              </w:rPr>
              <w:t>800</w:t>
            </w:r>
          </w:p>
        </w:tc>
        <w:tc>
          <w:tcPr>
            <w:tcW w:w="1558"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56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71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E45D50" w:rsidRPr="007B2C13" w:rsidTr="00C2720F">
              <w:tc>
                <w:tcPr>
                  <w:tcW w:w="1586" w:type="dxa"/>
                </w:tcPr>
                <w:p w:rsidR="00E45D50" w:rsidRPr="0064645D" w:rsidRDefault="00E45D50" w:rsidP="0048327D">
                  <w:pPr>
                    <w:framePr w:hSpace="180" w:wrap="around" w:vAnchor="text" w:hAnchor="text" w:y="1"/>
                    <w:spacing w:after="120"/>
                    <w:suppressOverlap/>
                    <w:rPr>
                      <w:rFonts w:ascii="Times New Roman" w:hAnsi="Times New Roman"/>
                      <w:b/>
                      <w:sz w:val="16"/>
                      <w:szCs w:val="16"/>
                    </w:rPr>
                  </w:pPr>
                  <w:r w:rsidRPr="0064645D">
                    <w:rPr>
                      <w:rFonts w:ascii="Times New Roman" w:hAnsi="Times New Roman"/>
                      <w:b/>
                      <w:sz w:val="16"/>
                      <w:szCs w:val="16"/>
                    </w:rPr>
                    <w:t>Показатель</w:t>
                  </w:r>
                </w:p>
              </w:tc>
              <w:tc>
                <w:tcPr>
                  <w:tcW w:w="1586" w:type="dxa"/>
                </w:tcPr>
                <w:p w:rsidR="00E45D50" w:rsidRPr="0064645D" w:rsidRDefault="00E45D50" w:rsidP="0048327D">
                  <w:pPr>
                    <w:framePr w:hSpace="180" w:wrap="around" w:vAnchor="text" w:hAnchor="text" w:y="1"/>
                    <w:spacing w:after="120"/>
                    <w:suppressOverlap/>
                    <w:rPr>
                      <w:rFonts w:ascii="Times New Roman" w:hAnsi="Times New Roman"/>
                      <w:b/>
                      <w:sz w:val="16"/>
                      <w:szCs w:val="16"/>
                    </w:rPr>
                  </w:pPr>
                  <w:r w:rsidRPr="0064645D">
                    <w:rPr>
                      <w:rFonts w:ascii="Times New Roman" w:hAnsi="Times New Roman"/>
                      <w:b/>
                      <w:sz w:val="16"/>
                      <w:szCs w:val="16"/>
                    </w:rPr>
                    <w:t>Значение показателя</w:t>
                  </w: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Тип</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Применение</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Мощность</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bl>
          <w:p w:rsidR="00B64621" w:rsidRPr="007B2C13" w:rsidRDefault="00B64621" w:rsidP="00B64621">
            <w:pPr>
              <w:spacing w:after="0" w:line="240" w:lineRule="auto"/>
              <w:rPr>
                <w:rFonts w:ascii="Times New Roman" w:hAnsi="Times New Roman"/>
                <w:b/>
                <w:sz w:val="22"/>
                <w:szCs w:val="22"/>
              </w:rPr>
            </w:pPr>
          </w:p>
        </w:tc>
        <w:tc>
          <w:tcPr>
            <w:tcW w:w="1842" w:type="dxa"/>
            <w:noWrap/>
          </w:tcPr>
          <w:p w:rsidR="00B64621" w:rsidRPr="00766FA7" w:rsidRDefault="00B64621" w:rsidP="00B64621">
            <w:pPr>
              <w:spacing w:after="0" w:line="240" w:lineRule="auto"/>
              <w:jc w:val="center"/>
              <w:rPr>
                <w:rFonts w:ascii="Times New Roman" w:eastAsia="Times New Roman" w:hAnsi="Times New Roman"/>
                <w:sz w:val="20"/>
                <w:szCs w:val="20"/>
                <w:lang w:eastAsia="ru-RU"/>
              </w:rPr>
            </w:pPr>
          </w:p>
        </w:tc>
        <w:tc>
          <w:tcPr>
            <w:tcW w:w="1276" w:type="dxa"/>
            <w:noWrap/>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0"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1" w:type="dxa"/>
          </w:tcPr>
          <w:p w:rsidR="00B64621" w:rsidRPr="00766FA7" w:rsidRDefault="00B64621" w:rsidP="00B64621">
            <w:pPr>
              <w:spacing w:after="0" w:line="240" w:lineRule="auto"/>
              <w:jc w:val="center"/>
              <w:rPr>
                <w:rFonts w:ascii="Times New Roman" w:eastAsia="Times New Roman" w:hAnsi="Times New Roman"/>
                <w:sz w:val="20"/>
                <w:szCs w:val="20"/>
              </w:rPr>
            </w:pPr>
          </w:p>
        </w:tc>
      </w:tr>
      <w:tr w:rsidR="00B64621" w:rsidRPr="00766FA7" w:rsidTr="00D56BBE">
        <w:trPr>
          <w:trHeight w:val="757"/>
        </w:trPr>
        <w:tc>
          <w:tcPr>
            <w:tcW w:w="573" w:type="dxa"/>
          </w:tcPr>
          <w:p w:rsidR="00B64621" w:rsidRPr="00766FA7" w:rsidRDefault="00B64621" w:rsidP="00B6462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701" w:type="dxa"/>
            <w:tcBorders>
              <w:top w:val="single" w:sz="4" w:space="0" w:color="auto"/>
              <w:left w:val="nil"/>
              <w:bottom w:val="single" w:sz="4" w:space="0" w:color="auto"/>
              <w:right w:val="single" w:sz="8" w:space="0" w:color="auto"/>
            </w:tcBorders>
            <w:noWrap/>
          </w:tcPr>
          <w:p w:rsidR="00B64621" w:rsidRPr="007A25A5" w:rsidRDefault="00E45D50" w:rsidP="00B64621">
            <w:pPr>
              <w:rPr>
                <w:rFonts w:ascii="Times New Roman" w:hAnsi="Times New Roman"/>
                <w:color w:val="000000"/>
                <w:sz w:val="22"/>
                <w:szCs w:val="22"/>
              </w:rPr>
            </w:pPr>
            <w:r>
              <w:rPr>
                <w:rFonts w:ascii="Times New Roman" w:hAnsi="Times New Roman"/>
                <w:color w:val="000000"/>
                <w:sz w:val="22"/>
                <w:szCs w:val="22"/>
              </w:rPr>
              <w:t xml:space="preserve">Стартер </w:t>
            </w:r>
          </w:p>
        </w:tc>
        <w:tc>
          <w:tcPr>
            <w:tcW w:w="698" w:type="dxa"/>
            <w:tcBorders>
              <w:top w:val="single" w:sz="4" w:space="0" w:color="auto"/>
              <w:left w:val="nil"/>
              <w:bottom w:val="single" w:sz="4" w:space="0" w:color="auto"/>
              <w:right w:val="single" w:sz="8" w:space="0" w:color="auto"/>
            </w:tcBorders>
          </w:tcPr>
          <w:p w:rsidR="00B64621" w:rsidRPr="00C2720F" w:rsidRDefault="00E45D50" w:rsidP="00B64621">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B64621" w:rsidRPr="00C2720F" w:rsidRDefault="00E45D50" w:rsidP="00B64621">
            <w:pPr>
              <w:jc w:val="center"/>
              <w:rPr>
                <w:rFonts w:ascii="Times New Roman" w:hAnsi="Times New Roman"/>
                <w:sz w:val="22"/>
                <w:szCs w:val="22"/>
              </w:rPr>
            </w:pPr>
            <w:r>
              <w:rPr>
                <w:rFonts w:ascii="Times New Roman" w:hAnsi="Times New Roman"/>
                <w:sz w:val="22"/>
                <w:szCs w:val="22"/>
              </w:rPr>
              <w:t>800</w:t>
            </w:r>
          </w:p>
        </w:tc>
        <w:tc>
          <w:tcPr>
            <w:tcW w:w="1558"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56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71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B64621" w:rsidRPr="007A25A5" w:rsidTr="00483D74">
              <w:tc>
                <w:tcPr>
                  <w:tcW w:w="1586" w:type="dxa"/>
                </w:tcPr>
                <w:p w:rsidR="00B64621" w:rsidRPr="0064645D" w:rsidRDefault="00B64621" w:rsidP="0048327D">
                  <w:pPr>
                    <w:framePr w:hSpace="180" w:wrap="around" w:vAnchor="text" w:hAnchor="text" w:y="1"/>
                    <w:spacing w:after="120"/>
                    <w:suppressOverlap/>
                    <w:rPr>
                      <w:rFonts w:ascii="Times New Roman" w:hAnsi="Times New Roman"/>
                      <w:b/>
                      <w:sz w:val="16"/>
                      <w:szCs w:val="16"/>
                    </w:rPr>
                  </w:pPr>
                  <w:r w:rsidRPr="0064645D">
                    <w:rPr>
                      <w:rFonts w:ascii="Times New Roman" w:hAnsi="Times New Roman"/>
                      <w:b/>
                      <w:sz w:val="16"/>
                      <w:szCs w:val="16"/>
                    </w:rPr>
                    <w:t>Показатель</w:t>
                  </w:r>
                </w:p>
              </w:tc>
              <w:tc>
                <w:tcPr>
                  <w:tcW w:w="1586" w:type="dxa"/>
                </w:tcPr>
                <w:p w:rsidR="00B64621" w:rsidRPr="0064645D" w:rsidRDefault="00B64621" w:rsidP="0048327D">
                  <w:pPr>
                    <w:framePr w:hSpace="180" w:wrap="around" w:vAnchor="text" w:hAnchor="text" w:y="1"/>
                    <w:spacing w:after="120"/>
                    <w:suppressOverlap/>
                    <w:rPr>
                      <w:rFonts w:ascii="Times New Roman" w:hAnsi="Times New Roman"/>
                      <w:b/>
                      <w:sz w:val="16"/>
                      <w:szCs w:val="16"/>
                    </w:rPr>
                  </w:pPr>
                  <w:r w:rsidRPr="0064645D">
                    <w:rPr>
                      <w:rFonts w:ascii="Times New Roman" w:hAnsi="Times New Roman"/>
                      <w:b/>
                      <w:sz w:val="16"/>
                      <w:szCs w:val="16"/>
                    </w:rPr>
                    <w:t>Значение показателя</w:t>
                  </w:r>
                </w:p>
              </w:tc>
            </w:tr>
            <w:tr w:rsidR="00E45D50" w:rsidRPr="007A25A5" w:rsidTr="00E45D50">
              <w:trPr>
                <w:trHeight w:val="178"/>
              </w:trPr>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ind w:left="66" w:right="225"/>
                    <w:suppressOverlap/>
                    <w:jc w:val="both"/>
                    <w:rPr>
                      <w:rFonts w:ascii="Times New Roman" w:hAnsi="Times New Roman"/>
                      <w:sz w:val="16"/>
                      <w:szCs w:val="16"/>
                    </w:rPr>
                  </w:pPr>
                  <w:r w:rsidRPr="00E45D50">
                    <w:rPr>
                      <w:rFonts w:ascii="Times New Roman" w:hAnsi="Times New Roman"/>
                      <w:sz w:val="16"/>
                      <w:szCs w:val="16"/>
                    </w:rPr>
                    <w:t>Тип</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E45D50" w:rsidRPr="007A25A5" w:rsidTr="00E45D50">
              <w:trPr>
                <w:trHeight w:val="187"/>
              </w:trPr>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ind w:left="66" w:right="225"/>
                    <w:suppressOverlap/>
                    <w:jc w:val="both"/>
                    <w:rPr>
                      <w:rFonts w:ascii="Times New Roman" w:hAnsi="Times New Roman"/>
                      <w:sz w:val="16"/>
                      <w:szCs w:val="16"/>
                    </w:rPr>
                  </w:pPr>
                  <w:r w:rsidRPr="00E45D50">
                    <w:rPr>
                      <w:rFonts w:ascii="Times New Roman" w:hAnsi="Times New Roman"/>
                      <w:sz w:val="16"/>
                      <w:szCs w:val="16"/>
                    </w:rPr>
                    <w:t>Применение</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E45D50" w:rsidRPr="007A25A5" w:rsidTr="00E45D50">
              <w:trPr>
                <w:trHeight w:val="178"/>
              </w:trPr>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ind w:left="66" w:right="225"/>
                    <w:suppressOverlap/>
                    <w:jc w:val="both"/>
                    <w:rPr>
                      <w:rFonts w:ascii="Times New Roman" w:hAnsi="Times New Roman"/>
                      <w:sz w:val="16"/>
                      <w:szCs w:val="16"/>
                    </w:rPr>
                  </w:pPr>
                  <w:r w:rsidRPr="00E45D50">
                    <w:rPr>
                      <w:rFonts w:ascii="Times New Roman" w:hAnsi="Times New Roman"/>
                      <w:sz w:val="16"/>
                      <w:szCs w:val="16"/>
                    </w:rPr>
                    <w:t>Мощность</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ind w:right="225"/>
                    <w:contextualSpacing/>
                    <w:suppressOverlap/>
                    <w:rPr>
                      <w:rFonts w:ascii="Times New Roman" w:hAnsi="Times New Roman"/>
                      <w:sz w:val="16"/>
                      <w:szCs w:val="16"/>
                    </w:rPr>
                  </w:pPr>
                </w:p>
              </w:tc>
            </w:tr>
          </w:tbl>
          <w:p w:rsidR="00B64621" w:rsidRPr="007A25A5" w:rsidRDefault="00B64621" w:rsidP="00B64621">
            <w:pPr>
              <w:spacing w:after="0"/>
              <w:rPr>
                <w:rFonts w:ascii="Times New Roman" w:hAnsi="Times New Roman"/>
                <w:sz w:val="20"/>
                <w:szCs w:val="20"/>
              </w:rPr>
            </w:pPr>
          </w:p>
        </w:tc>
        <w:tc>
          <w:tcPr>
            <w:tcW w:w="1842" w:type="dxa"/>
            <w:noWrap/>
          </w:tcPr>
          <w:p w:rsidR="00B64621" w:rsidRPr="00766FA7" w:rsidRDefault="00B64621" w:rsidP="00B64621">
            <w:pPr>
              <w:spacing w:after="0" w:line="240" w:lineRule="auto"/>
              <w:jc w:val="center"/>
              <w:rPr>
                <w:rFonts w:ascii="Times New Roman" w:eastAsia="Times New Roman" w:hAnsi="Times New Roman"/>
                <w:sz w:val="20"/>
                <w:szCs w:val="20"/>
                <w:lang w:eastAsia="ru-RU"/>
              </w:rPr>
            </w:pPr>
          </w:p>
        </w:tc>
        <w:tc>
          <w:tcPr>
            <w:tcW w:w="1276" w:type="dxa"/>
            <w:noWrap/>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0"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1" w:type="dxa"/>
          </w:tcPr>
          <w:p w:rsidR="00B64621" w:rsidRPr="00766FA7" w:rsidRDefault="00B64621" w:rsidP="00B64621">
            <w:pPr>
              <w:spacing w:after="0" w:line="240" w:lineRule="auto"/>
              <w:jc w:val="center"/>
              <w:rPr>
                <w:rFonts w:ascii="Times New Roman" w:eastAsia="Times New Roman" w:hAnsi="Times New Roman"/>
                <w:sz w:val="20"/>
                <w:szCs w:val="20"/>
              </w:rPr>
            </w:pPr>
          </w:p>
        </w:tc>
      </w:tr>
      <w:tr w:rsidR="00B64621" w:rsidRPr="00766FA7" w:rsidTr="00D56BBE">
        <w:trPr>
          <w:trHeight w:val="757"/>
        </w:trPr>
        <w:tc>
          <w:tcPr>
            <w:tcW w:w="573" w:type="dxa"/>
          </w:tcPr>
          <w:p w:rsidR="00B64621" w:rsidRPr="00766FA7" w:rsidRDefault="00B64621" w:rsidP="00B6462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701" w:type="dxa"/>
            <w:tcBorders>
              <w:top w:val="single" w:sz="4" w:space="0" w:color="auto"/>
              <w:left w:val="nil"/>
              <w:bottom w:val="single" w:sz="4" w:space="0" w:color="auto"/>
              <w:right w:val="single" w:sz="8" w:space="0" w:color="auto"/>
            </w:tcBorders>
            <w:noWrap/>
          </w:tcPr>
          <w:p w:rsidR="00B64621" w:rsidRPr="007A25A5" w:rsidRDefault="00E45D50" w:rsidP="00B64621">
            <w:pPr>
              <w:rPr>
                <w:rFonts w:ascii="Times New Roman" w:hAnsi="Times New Roman"/>
                <w:color w:val="000000"/>
                <w:sz w:val="22"/>
                <w:szCs w:val="22"/>
              </w:rPr>
            </w:pPr>
            <w:r>
              <w:rPr>
                <w:rFonts w:ascii="Times New Roman" w:hAnsi="Times New Roman"/>
                <w:color w:val="000000"/>
                <w:sz w:val="22"/>
                <w:szCs w:val="22"/>
              </w:rPr>
              <w:t xml:space="preserve">Лампа светодиодная </w:t>
            </w:r>
          </w:p>
        </w:tc>
        <w:tc>
          <w:tcPr>
            <w:tcW w:w="698" w:type="dxa"/>
            <w:tcBorders>
              <w:top w:val="single" w:sz="4" w:space="0" w:color="auto"/>
              <w:left w:val="nil"/>
              <w:bottom w:val="single" w:sz="4" w:space="0" w:color="auto"/>
              <w:right w:val="single" w:sz="8" w:space="0" w:color="auto"/>
            </w:tcBorders>
          </w:tcPr>
          <w:p w:rsidR="00B64621" w:rsidRPr="00C2720F" w:rsidRDefault="00E45D50" w:rsidP="00B64621">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B64621" w:rsidRPr="00C2720F" w:rsidRDefault="00E45D50" w:rsidP="00B64621">
            <w:pPr>
              <w:jc w:val="center"/>
              <w:rPr>
                <w:rFonts w:ascii="Times New Roman" w:hAnsi="Times New Roman"/>
                <w:sz w:val="22"/>
                <w:szCs w:val="22"/>
              </w:rPr>
            </w:pPr>
            <w:r>
              <w:rPr>
                <w:rFonts w:ascii="Times New Roman" w:hAnsi="Times New Roman"/>
                <w:sz w:val="22"/>
                <w:szCs w:val="22"/>
              </w:rPr>
              <w:t>150</w:t>
            </w:r>
          </w:p>
        </w:tc>
        <w:tc>
          <w:tcPr>
            <w:tcW w:w="1558"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56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71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B64621" w:rsidRPr="007B2C13" w:rsidTr="00483D74">
              <w:tc>
                <w:tcPr>
                  <w:tcW w:w="1586" w:type="dxa"/>
                </w:tcPr>
                <w:p w:rsidR="00B64621" w:rsidRPr="0064645D" w:rsidRDefault="00B64621" w:rsidP="0048327D">
                  <w:pPr>
                    <w:framePr w:hSpace="180" w:wrap="around" w:vAnchor="text" w:hAnchor="text" w:y="1"/>
                    <w:spacing w:after="120"/>
                    <w:suppressOverlap/>
                    <w:rPr>
                      <w:rFonts w:ascii="Times New Roman" w:hAnsi="Times New Roman"/>
                      <w:b/>
                      <w:sz w:val="16"/>
                      <w:szCs w:val="16"/>
                    </w:rPr>
                  </w:pPr>
                  <w:r w:rsidRPr="0064645D">
                    <w:rPr>
                      <w:rFonts w:ascii="Times New Roman" w:hAnsi="Times New Roman"/>
                      <w:b/>
                      <w:sz w:val="16"/>
                      <w:szCs w:val="16"/>
                    </w:rPr>
                    <w:t>Показатель</w:t>
                  </w:r>
                </w:p>
              </w:tc>
              <w:tc>
                <w:tcPr>
                  <w:tcW w:w="1586" w:type="dxa"/>
                </w:tcPr>
                <w:p w:rsidR="00B64621" w:rsidRPr="0064645D" w:rsidRDefault="00B64621" w:rsidP="0048327D">
                  <w:pPr>
                    <w:framePr w:hSpace="180" w:wrap="around" w:vAnchor="text" w:hAnchor="text" w:y="1"/>
                    <w:spacing w:after="120"/>
                    <w:suppressOverlap/>
                    <w:rPr>
                      <w:rFonts w:ascii="Times New Roman" w:hAnsi="Times New Roman"/>
                      <w:b/>
                      <w:sz w:val="16"/>
                      <w:szCs w:val="16"/>
                    </w:rPr>
                  </w:pPr>
                  <w:r w:rsidRPr="0064645D">
                    <w:rPr>
                      <w:rFonts w:ascii="Times New Roman" w:hAnsi="Times New Roman"/>
                      <w:b/>
                      <w:sz w:val="16"/>
                      <w:szCs w:val="16"/>
                    </w:rPr>
                    <w:t>Значение показателя</w:t>
                  </w: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Тип лампы</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Тип цоколя</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Мощность, Вт</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Цветовая температура, К</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Световой поток, Лм</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Форма колбы</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Диаметр, мм</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Длина, мм</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Высота, мм</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Ширина пучка (в градусах)</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Материал рассеивателя</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Номинальное напряжение, В</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Срок службы,ч</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Цвет свечения</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r w:rsidR="00E45D50" w:rsidRPr="007B2C13" w:rsidTr="00E45D50">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suppressOverlap/>
                    <w:rPr>
                      <w:rFonts w:ascii="Times New Roman" w:hAnsi="Times New Roman"/>
                      <w:sz w:val="16"/>
                      <w:szCs w:val="16"/>
                    </w:rPr>
                  </w:pPr>
                  <w:r w:rsidRPr="00E45D50">
                    <w:rPr>
                      <w:rFonts w:ascii="Times New Roman" w:hAnsi="Times New Roman"/>
                      <w:sz w:val="16"/>
                      <w:szCs w:val="16"/>
                    </w:rPr>
                    <w:t>Индекс цветопередачи</w:t>
                  </w:r>
                </w:p>
              </w:tc>
              <w:tc>
                <w:tcPr>
                  <w:tcW w:w="1586" w:type="dxa"/>
                  <w:tcBorders>
                    <w:top w:val="single" w:sz="4" w:space="0" w:color="auto"/>
                    <w:left w:val="single" w:sz="4" w:space="0" w:color="auto"/>
                    <w:bottom w:val="single" w:sz="4" w:space="0" w:color="auto"/>
                    <w:right w:val="single" w:sz="4" w:space="0" w:color="auto"/>
                  </w:tcBorders>
                </w:tcPr>
                <w:p w:rsidR="00E45D50" w:rsidRPr="00E45D50" w:rsidRDefault="00E45D50" w:rsidP="0048327D">
                  <w:pPr>
                    <w:framePr w:hSpace="180" w:wrap="around" w:vAnchor="text" w:hAnchor="text" w:y="1"/>
                    <w:tabs>
                      <w:tab w:val="left" w:pos="361"/>
                    </w:tabs>
                    <w:contextualSpacing/>
                    <w:suppressOverlap/>
                    <w:rPr>
                      <w:rFonts w:ascii="Times New Roman" w:hAnsi="Times New Roman"/>
                      <w:sz w:val="16"/>
                      <w:szCs w:val="16"/>
                    </w:rPr>
                  </w:pPr>
                </w:p>
              </w:tc>
            </w:tr>
          </w:tbl>
          <w:p w:rsidR="00B64621" w:rsidRPr="007B2C13" w:rsidRDefault="00B64621" w:rsidP="00B64621">
            <w:pPr>
              <w:spacing w:after="120"/>
              <w:rPr>
                <w:rFonts w:ascii="Times New Roman" w:hAnsi="Times New Roman"/>
                <w:b/>
                <w:sz w:val="22"/>
                <w:szCs w:val="22"/>
              </w:rPr>
            </w:pPr>
          </w:p>
        </w:tc>
        <w:tc>
          <w:tcPr>
            <w:tcW w:w="1842" w:type="dxa"/>
            <w:noWrap/>
          </w:tcPr>
          <w:p w:rsidR="00B64621" w:rsidRPr="00766FA7" w:rsidRDefault="00B64621" w:rsidP="00B64621">
            <w:pPr>
              <w:spacing w:after="0" w:line="240" w:lineRule="auto"/>
              <w:jc w:val="center"/>
              <w:rPr>
                <w:rFonts w:ascii="Times New Roman" w:eastAsia="Times New Roman" w:hAnsi="Times New Roman"/>
                <w:sz w:val="20"/>
                <w:szCs w:val="20"/>
                <w:lang w:eastAsia="ru-RU"/>
              </w:rPr>
            </w:pPr>
          </w:p>
        </w:tc>
        <w:tc>
          <w:tcPr>
            <w:tcW w:w="1276" w:type="dxa"/>
            <w:noWrap/>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0"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1" w:type="dxa"/>
          </w:tcPr>
          <w:p w:rsidR="00B64621" w:rsidRPr="00766FA7" w:rsidRDefault="00B64621" w:rsidP="00B64621">
            <w:pPr>
              <w:spacing w:after="0" w:line="240" w:lineRule="auto"/>
              <w:jc w:val="center"/>
              <w:rPr>
                <w:rFonts w:ascii="Times New Roman" w:eastAsia="Times New Roman" w:hAnsi="Times New Roman"/>
                <w:sz w:val="20"/>
                <w:szCs w:val="20"/>
              </w:rPr>
            </w:pPr>
          </w:p>
        </w:tc>
      </w:tr>
      <w:tr w:rsidR="00B64621" w:rsidRPr="00766FA7" w:rsidTr="00D56BBE">
        <w:trPr>
          <w:trHeight w:val="757"/>
        </w:trPr>
        <w:tc>
          <w:tcPr>
            <w:tcW w:w="573" w:type="dxa"/>
          </w:tcPr>
          <w:p w:rsidR="00B64621" w:rsidRPr="00766FA7" w:rsidRDefault="00B64621" w:rsidP="00B6462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701" w:type="dxa"/>
            <w:tcBorders>
              <w:top w:val="single" w:sz="4" w:space="0" w:color="auto"/>
              <w:left w:val="nil"/>
              <w:bottom w:val="single" w:sz="4" w:space="0" w:color="auto"/>
              <w:right w:val="single" w:sz="8" w:space="0" w:color="auto"/>
            </w:tcBorders>
            <w:noWrap/>
          </w:tcPr>
          <w:p w:rsidR="00B64621" w:rsidRPr="00130D11" w:rsidRDefault="003124B0" w:rsidP="00B64621">
            <w:pPr>
              <w:rPr>
                <w:rFonts w:ascii="Times New Roman" w:hAnsi="Times New Roman"/>
                <w:color w:val="000000"/>
                <w:sz w:val="22"/>
                <w:szCs w:val="22"/>
              </w:rPr>
            </w:pPr>
            <w:r>
              <w:rPr>
                <w:rFonts w:ascii="Times New Roman" w:hAnsi="Times New Roman"/>
                <w:color w:val="000000"/>
                <w:sz w:val="22"/>
                <w:szCs w:val="22"/>
              </w:rPr>
              <w:t xml:space="preserve">Лампа светодиодная </w:t>
            </w:r>
          </w:p>
        </w:tc>
        <w:tc>
          <w:tcPr>
            <w:tcW w:w="698" w:type="dxa"/>
            <w:tcBorders>
              <w:top w:val="single" w:sz="4" w:space="0" w:color="auto"/>
              <w:left w:val="nil"/>
              <w:bottom w:val="single" w:sz="4" w:space="0" w:color="auto"/>
              <w:right w:val="single" w:sz="8" w:space="0" w:color="auto"/>
            </w:tcBorders>
          </w:tcPr>
          <w:p w:rsidR="00B64621" w:rsidRPr="00C2720F" w:rsidRDefault="003124B0" w:rsidP="00B64621">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B64621" w:rsidRPr="00C2720F" w:rsidRDefault="003124B0" w:rsidP="00B64621">
            <w:pPr>
              <w:jc w:val="center"/>
              <w:rPr>
                <w:rFonts w:ascii="Times New Roman" w:hAnsi="Times New Roman"/>
                <w:sz w:val="22"/>
                <w:szCs w:val="22"/>
              </w:rPr>
            </w:pPr>
            <w:r>
              <w:rPr>
                <w:rFonts w:ascii="Times New Roman" w:hAnsi="Times New Roman"/>
                <w:sz w:val="22"/>
                <w:szCs w:val="22"/>
              </w:rPr>
              <w:t>30</w:t>
            </w:r>
          </w:p>
        </w:tc>
        <w:tc>
          <w:tcPr>
            <w:tcW w:w="1558"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56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717"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B64621" w:rsidRPr="003124B0" w:rsidTr="00483D74">
              <w:tc>
                <w:tcPr>
                  <w:tcW w:w="1586" w:type="dxa"/>
                </w:tcPr>
                <w:p w:rsidR="00B64621" w:rsidRPr="003124B0" w:rsidRDefault="00B64621" w:rsidP="0048327D">
                  <w:pPr>
                    <w:framePr w:hSpace="180" w:wrap="around" w:vAnchor="text" w:hAnchor="text" w:y="1"/>
                    <w:suppressOverlap/>
                    <w:rPr>
                      <w:rFonts w:ascii="Times New Roman" w:hAnsi="Times New Roman"/>
                      <w:b/>
                      <w:sz w:val="16"/>
                      <w:szCs w:val="16"/>
                    </w:rPr>
                  </w:pPr>
                  <w:r w:rsidRPr="003124B0">
                    <w:rPr>
                      <w:rFonts w:ascii="Times New Roman" w:hAnsi="Times New Roman"/>
                      <w:b/>
                      <w:sz w:val="16"/>
                      <w:szCs w:val="16"/>
                    </w:rPr>
                    <w:t>Показатель</w:t>
                  </w:r>
                </w:p>
              </w:tc>
              <w:tc>
                <w:tcPr>
                  <w:tcW w:w="1586" w:type="dxa"/>
                </w:tcPr>
                <w:p w:rsidR="00B64621" w:rsidRPr="003124B0" w:rsidRDefault="00B64621" w:rsidP="0048327D">
                  <w:pPr>
                    <w:framePr w:hSpace="180" w:wrap="around" w:vAnchor="text" w:hAnchor="text" w:y="1"/>
                    <w:suppressOverlap/>
                    <w:rPr>
                      <w:rFonts w:ascii="Times New Roman" w:hAnsi="Times New Roman"/>
                      <w:b/>
                      <w:sz w:val="16"/>
                      <w:szCs w:val="16"/>
                    </w:rPr>
                  </w:pPr>
                  <w:r w:rsidRPr="003124B0">
                    <w:rPr>
                      <w:rFonts w:ascii="Times New Roman" w:hAnsi="Times New Roman"/>
                      <w:b/>
                      <w:sz w:val="16"/>
                      <w:szCs w:val="16"/>
                    </w:rPr>
                    <w:t>Значение показателя</w:t>
                  </w: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Тип лампы</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right="225"/>
                    <w:suppressOverlap/>
                    <w:jc w:val="both"/>
                    <w:rPr>
                      <w:rFonts w:ascii="Times New Roman" w:hAnsi="Times New Roman"/>
                      <w:sz w:val="16"/>
                      <w:szCs w:val="16"/>
                    </w:rPr>
                  </w:pPr>
                  <w:r w:rsidRPr="003124B0">
                    <w:rPr>
                      <w:rFonts w:ascii="Times New Roman" w:hAnsi="Times New Roman"/>
                      <w:sz w:val="16"/>
                      <w:szCs w:val="16"/>
                    </w:rPr>
                    <w:t xml:space="preserve"> Тип цоколя </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Мощность, Вт</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Номинальное напряжение, В</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Цветовая температура</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lastRenderedPageBreak/>
                    <w:t>Световой поток, Лм</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Цвет свечения</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Диапазон рабочих температур</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Длина, мм</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Высота, мм</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r w:rsidR="003124B0" w:rsidRPr="003124B0" w:rsidTr="0064645D">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ind w:left="66" w:right="225"/>
                    <w:suppressOverlap/>
                    <w:jc w:val="both"/>
                    <w:rPr>
                      <w:rFonts w:ascii="Times New Roman" w:hAnsi="Times New Roman"/>
                      <w:sz w:val="16"/>
                      <w:szCs w:val="16"/>
                    </w:rPr>
                  </w:pPr>
                  <w:r w:rsidRPr="003124B0">
                    <w:rPr>
                      <w:rFonts w:ascii="Times New Roman" w:hAnsi="Times New Roman"/>
                      <w:sz w:val="16"/>
                      <w:szCs w:val="16"/>
                    </w:rPr>
                    <w:t>Ширина, мм</w:t>
                  </w:r>
                </w:p>
              </w:tc>
              <w:tc>
                <w:tcPr>
                  <w:tcW w:w="1586" w:type="dxa"/>
                  <w:tcBorders>
                    <w:top w:val="single" w:sz="4" w:space="0" w:color="auto"/>
                    <w:left w:val="single" w:sz="4" w:space="0" w:color="auto"/>
                    <w:bottom w:val="single" w:sz="4" w:space="0" w:color="auto"/>
                    <w:right w:val="single" w:sz="4" w:space="0" w:color="auto"/>
                  </w:tcBorders>
                </w:tcPr>
                <w:p w:rsidR="003124B0" w:rsidRPr="003124B0" w:rsidRDefault="003124B0" w:rsidP="0048327D">
                  <w:pPr>
                    <w:framePr w:hSpace="180" w:wrap="around" w:vAnchor="text" w:hAnchor="text" w:y="1"/>
                    <w:tabs>
                      <w:tab w:val="left" w:pos="361"/>
                    </w:tabs>
                    <w:ind w:right="225"/>
                    <w:contextualSpacing/>
                    <w:suppressOverlap/>
                    <w:rPr>
                      <w:rFonts w:ascii="Times New Roman" w:hAnsi="Times New Roman"/>
                      <w:sz w:val="16"/>
                      <w:szCs w:val="16"/>
                    </w:rPr>
                  </w:pPr>
                </w:p>
              </w:tc>
            </w:tr>
          </w:tbl>
          <w:p w:rsidR="00B64621" w:rsidRPr="003124B0" w:rsidRDefault="00B64621" w:rsidP="003124B0">
            <w:pPr>
              <w:spacing w:after="0"/>
              <w:rPr>
                <w:rFonts w:ascii="Times New Roman" w:hAnsi="Times New Roman"/>
                <w:sz w:val="16"/>
                <w:szCs w:val="16"/>
              </w:rPr>
            </w:pPr>
          </w:p>
        </w:tc>
        <w:tc>
          <w:tcPr>
            <w:tcW w:w="1842" w:type="dxa"/>
            <w:noWrap/>
          </w:tcPr>
          <w:p w:rsidR="00B64621" w:rsidRPr="00766FA7" w:rsidRDefault="00B64621" w:rsidP="00B64621">
            <w:pPr>
              <w:spacing w:after="0" w:line="240" w:lineRule="auto"/>
              <w:jc w:val="center"/>
              <w:rPr>
                <w:rFonts w:ascii="Times New Roman" w:eastAsia="Times New Roman" w:hAnsi="Times New Roman"/>
                <w:sz w:val="20"/>
                <w:szCs w:val="20"/>
                <w:lang w:eastAsia="ru-RU"/>
              </w:rPr>
            </w:pPr>
          </w:p>
        </w:tc>
        <w:tc>
          <w:tcPr>
            <w:tcW w:w="1276" w:type="dxa"/>
            <w:noWrap/>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0" w:type="dxa"/>
          </w:tcPr>
          <w:p w:rsidR="00B64621" w:rsidRPr="00766FA7" w:rsidRDefault="00B64621" w:rsidP="00B64621">
            <w:pPr>
              <w:spacing w:after="0" w:line="240" w:lineRule="auto"/>
              <w:jc w:val="center"/>
              <w:rPr>
                <w:rFonts w:ascii="Times New Roman" w:eastAsia="Times New Roman" w:hAnsi="Times New Roman"/>
                <w:sz w:val="20"/>
                <w:szCs w:val="20"/>
              </w:rPr>
            </w:pPr>
          </w:p>
        </w:tc>
        <w:tc>
          <w:tcPr>
            <w:tcW w:w="851" w:type="dxa"/>
          </w:tcPr>
          <w:p w:rsidR="00B64621" w:rsidRPr="00766FA7" w:rsidRDefault="00B64621" w:rsidP="00B64621">
            <w:pPr>
              <w:spacing w:after="0" w:line="240" w:lineRule="auto"/>
              <w:jc w:val="center"/>
              <w:rPr>
                <w:rFonts w:ascii="Times New Roman" w:eastAsia="Times New Roman" w:hAnsi="Times New Roman"/>
                <w:sz w:val="20"/>
                <w:szCs w:val="20"/>
              </w:rPr>
            </w:pPr>
          </w:p>
        </w:tc>
      </w:tr>
      <w:tr w:rsidR="003124B0" w:rsidRPr="00766FA7" w:rsidTr="00D56BBE">
        <w:trPr>
          <w:trHeight w:val="757"/>
        </w:trPr>
        <w:tc>
          <w:tcPr>
            <w:tcW w:w="573" w:type="dxa"/>
          </w:tcPr>
          <w:p w:rsidR="003124B0" w:rsidRDefault="003124B0" w:rsidP="003124B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1701" w:type="dxa"/>
            <w:tcBorders>
              <w:top w:val="single" w:sz="4" w:space="0" w:color="auto"/>
              <w:left w:val="nil"/>
              <w:bottom w:val="single" w:sz="4" w:space="0" w:color="auto"/>
              <w:right w:val="single" w:sz="8" w:space="0" w:color="auto"/>
            </w:tcBorders>
            <w:noWrap/>
          </w:tcPr>
          <w:p w:rsidR="003124B0" w:rsidRPr="003124B0" w:rsidRDefault="003124B0" w:rsidP="003124B0">
            <w:pPr>
              <w:rPr>
                <w:rFonts w:ascii="Times New Roman" w:hAnsi="Times New Roman"/>
                <w:sz w:val="22"/>
                <w:szCs w:val="22"/>
              </w:rPr>
            </w:pPr>
            <w:r w:rsidRPr="003124B0">
              <w:rPr>
                <w:rFonts w:ascii="Times New Roman" w:hAnsi="Times New Roman"/>
                <w:sz w:val="22"/>
                <w:szCs w:val="22"/>
              </w:rPr>
              <w:t xml:space="preserve">Розетка нар. с ЗК 4-я </w:t>
            </w:r>
          </w:p>
        </w:tc>
        <w:tc>
          <w:tcPr>
            <w:tcW w:w="698" w:type="dxa"/>
            <w:tcBorders>
              <w:top w:val="single" w:sz="4" w:space="0" w:color="auto"/>
              <w:left w:val="nil"/>
              <w:bottom w:val="single" w:sz="4" w:space="0" w:color="auto"/>
              <w:right w:val="single" w:sz="8" w:space="0" w:color="auto"/>
            </w:tcBorders>
          </w:tcPr>
          <w:p w:rsidR="003124B0" w:rsidRPr="00C2720F" w:rsidRDefault="003124B0" w:rsidP="003124B0">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3124B0" w:rsidRPr="00C2720F" w:rsidRDefault="003124B0" w:rsidP="003124B0">
            <w:pPr>
              <w:jc w:val="center"/>
              <w:rPr>
                <w:rFonts w:ascii="Times New Roman" w:hAnsi="Times New Roman"/>
                <w:sz w:val="22"/>
                <w:szCs w:val="22"/>
              </w:rPr>
            </w:pPr>
            <w:r>
              <w:rPr>
                <w:rFonts w:ascii="Times New Roman" w:hAnsi="Times New Roman"/>
                <w:sz w:val="22"/>
                <w:szCs w:val="22"/>
              </w:rPr>
              <w:t>50</w:t>
            </w:r>
          </w:p>
        </w:tc>
        <w:tc>
          <w:tcPr>
            <w:tcW w:w="1558"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567"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717"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3398" w:type="dxa"/>
          </w:tcPr>
          <w:tbl>
            <w:tblPr>
              <w:tblW w:w="310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559"/>
            </w:tblGrid>
            <w:tr w:rsidR="003124B0" w:rsidRPr="003124B0" w:rsidTr="00A47C02">
              <w:tc>
                <w:tcPr>
                  <w:tcW w:w="1548" w:type="dxa"/>
                  <w:tcBorders>
                    <w:top w:val="single" w:sz="4" w:space="0" w:color="auto"/>
                    <w:left w:val="single" w:sz="4" w:space="0" w:color="auto"/>
                    <w:bottom w:val="single" w:sz="4" w:space="0" w:color="auto"/>
                    <w:right w:val="single" w:sz="4" w:space="0" w:color="auto"/>
                  </w:tcBorders>
                  <w:hideMark/>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b/>
                      <w:sz w:val="16"/>
                      <w:szCs w:val="16"/>
                    </w:rPr>
                  </w:pPr>
                  <w:r w:rsidRPr="00A47C02">
                    <w:rPr>
                      <w:rFonts w:ascii="Times New Roman" w:hAnsi="Times New Roman"/>
                      <w:b/>
                      <w:sz w:val="16"/>
                      <w:szCs w:val="16"/>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b/>
                      <w:sz w:val="16"/>
                      <w:szCs w:val="16"/>
                    </w:rPr>
                  </w:pPr>
                  <w:r w:rsidRPr="00A47C02">
                    <w:rPr>
                      <w:rFonts w:ascii="Times New Roman" w:hAnsi="Times New Roman"/>
                      <w:b/>
                      <w:sz w:val="16"/>
                      <w:szCs w:val="16"/>
                    </w:rPr>
                    <w:t>Значение показателя</w:t>
                  </w: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Количество постов</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Тип крепления</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Ток, А</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Напряжение, В</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Цвет</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Наличие заземляющих контактов</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3124B0" w:rsidRPr="003124B0" w:rsidTr="00A47C02">
              <w:tc>
                <w:tcPr>
                  <w:tcW w:w="1548"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Защитные шторки</w:t>
                  </w:r>
                </w:p>
              </w:tc>
              <w:tc>
                <w:tcPr>
                  <w:tcW w:w="1559" w:type="dxa"/>
                  <w:tcBorders>
                    <w:top w:val="single" w:sz="4" w:space="0" w:color="auto"/>
                    <w:left w:val="single" w:sz="4" w:space="0" w:color="auto"/>
                    <w:bottom w:val="single" w:sz="4" w:space="0" w:color="auto"/>
                    <w:right w:val="single" w:sz="4" w:space="0" w:color="auto"/>
                  </w:tcBorders>
                </w:tcPr>
                <w:p w:rsidR="003124B0" w:rsidRPr="00A47C02" w:rsidRDefault="003124B0"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bl>
          <w:p w:rsidR="003124B0" w:rsidRPr="007B2C13" w:rsidRDefault="003124B0" w:rsidP="003124B0">
            <w:pPr>
              <w:spacing w:after="120"/>
              <w:rPr>
                <w:rFonts w:ascii="Times New Roman" w:hAnsi="Times New Roman"/>
                <w:b/>
                <w:sz w:val="22"/>
                <w:szCs w:val="22"/>
              </w:rPr>
            </w:pPr>
          </w:p>
        </w:tc>
        <w:tc>
          <w:tcPr>
            <w:tcW w:w="1842" w:type="dxa"/>
            <w:noWrap/>
          </w:tcPr>
          <w:p w:rsidR="003124B0" w:rsidRPr="00766FA7" w:rsidRDefault="003124B0" w:rsidP="003124B0">
            <w:pPr>
              <w:spacing w:after="0" w:line="240" w:lineRule="auto"/>
              <w:jc w:val="center"/>
              <w:rPr>
                <w:rFonts w:ascii="Times New Roman" w:eastAsia="Times New Roman" w:hAnsi="Times New Roman"/>
                <w:sz w:val="20"/>
                <w:szCs w:val="20"/>
                <w:lang w:eastAsia="ru-RU"/>
              </w:rPr>
            </w:pPr>
          </w:p>
        </w:tc>
        <w:tc>
          <w:tcPr>
            <w:tcW w:w="1276" w:type="dxa"/>
            <w:noWrap/>
          </w:tcPr>
          <w:p w:rsidR="003124B0" w:rsidRPr="00766FA7" w:rsidRDefault="003124B0" w:rsidP="003124B0">
            <w:pPr>
              <w:spacing w:after="0" w:line="240" w:lineRule="auto"/>
              <w:jc w:val="center"/>
              <w:rPr>
                <w:rFonts w:ascii="Times New Roman" w:eastAsia="Times New Roman" w:hAnsi="Times New Roman"/>
                <w:sz w:val="20"/>
                <w:szCs w:val="20"/>
              </w:rPr>
            </w:pPr>
          </w:p>
        </w:tc>
        <w:tc>
          <w:tcPr>
            <w:tcW w:w="850"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851" w:type="dxa"/>
          </w:tcPr>
          <w:p w:rsidR="003124B0" w:rsidRPr="00766FA7" w:rsidRDefault="003124B0" w:rsidP="003124B0">
            <w:pPr>
              <w:spacing w:after="0" w:line="240" w:lineRule="auto"/>
              <w:jc w:val="center"/>
              <w:rPr>
                <w:rFonts w:ascii="Times New Roman" w:eastAsia="Times New Roman" w:hAnsi="Times New Roman"/>
                <w:sz w:val="20"/>
                <w:szCs w:val="20"/>
              </w:rPr>
            </w:pPr>
          </w:p>
        </w:tc>
      </w:tr>
      <w:tr w:rsidR="003124B0" w:rsidRPr="00766FA7" w:rsidTr="00D56BBE">
        <w:trPr>
          <w:trHeight w:val="757"/>
        </w:trPr>
        <w:tc>
          <w:tcPr>
            <w:tcW w:w="573" w:type="dxa"/>
          </w:tcPr>
          <w:p w:rsidR="003124B0" w:rsidRDefault="003124B0" w:rsidP="003124B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701" w:type="dxa"/>
            <w:tcBorders>
              <w:top w:val="single" w:sz="4" w:space="0" w:color="auto"/>
              <w:left w:val="nil"/>
              <w:bottom w:val="single" w:sz="4" w:space="0" w:color="auto"/>
              <w:right w:val="single" w:sz="8" w:space="0" w:color="auto"/>
            </w:tcBorders>
            <w:noWrap/>
          </w:tcPr>
          <w:p w:rsidR="003124B0" w:rsidRPr="003124B0" w:rsidRDefault="003124B0" w:rsidP="003124B0">
            <w:pPr>
              <w:rPr>
                <w:rFonts w:ascii="Times New Roman" w:hAnsi="Times New Roman"/>
                <w:sz w:val="22"/>
                <w:szCs w:val="22"/>
              </w:rPr>
            </w:pPr>
            <w:r w:rsidRPr="003124B0">
              <w:rPr>
                <w:rFonts w:ascii="Times New Roman" w:hAnsi="Times New Roman"/>
                <w:sz w:val="22"/>
                <w:szCs w:val="22"/>
              </w:rPr>
              <w:t>Лампа энергосберегающая</w:t>
            </w:r>
          </w:p>
        </w:tc>
        <w:tc>
          <w:tcPr>
            <w:tcW w:w="698" w:type="dxa"/>
            <w:tcBorders>
              <w:top w:val="single" w:sz="4" w:space="0" w:color="auto"/>
              <w:left w:val="nil"/>
              <w:bottom w:val="single" w:sz="4" w:space="0" w:color="auto"/>
              <w:right w:val="single" w:sz="8" w:space="0" w:color="auto"/>
            </w:tcBorders>
          </w:tcPr>
          <w:p w:rsidR="003124B0" w:rsidRPr="00C2720F" w:rsidRDefault="003124B0" w:rsidP="003124B0">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3124B0" w:rsidRPr="00C2720F" w:rsidRDefault="003124B0" w:rsidP="003124B0">
            <w:pPr>
              <w:jc w:val="center"/>
              <w:rPr>
                <w:rFonts w:ascii="Times New Roman" w:hAnsi="Times New Roman"/>
                <w:sz w:val="22"/>
                <w:szCs w:val="22"/>
              </w:rPr>
            </w:pPr>
            <w:r>
              <w:rPr>
                <w:rFonts w:ascii="Times New Roman" w:hAnsi="Times New Roman"/>
                <w:sz w:val="22"/>
                <w:szCs w:val="22"/>
              </w:rPr>
              <w:t>20</w:t>
            </w:r>
          </w:p>
        </w:tc>
        <w:tc>
          <w:tcPr>
            <w:tcW w:w="1558"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567"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717"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3398" w:type="dxa"/>
          </w:tcPr>
          <w:tbl>
            <w:tblPr>
              <w:tblW w:w="310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559"/>
            </w:tblGrid>
            <w:tr w:rsidR="00A47C02" w:rsidRPr="003124B0" w:rsidTr="0064645D">
              <w:tc>
                <w:tcPr>
                  <w:tcW w:w="1548" w:type="dxa"/>
                  <w:tcBorders>
                    <w:top w:val="single" w:sz="4" w:space="0" w:color="auto"/>
                    <w:left w:val="single" w:sz="4" w:space="0" w:color="auto"/>
                    <w:bottom w:val="single" w:sz="4" w:space="0" w:color="auto"/>
                    <w:right w:val="single" w:sz="4" w:space="0" w:color="auto"/>
                  </w:tcBorders>
                  <w:hideMark/>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b/>
                      <w:sz w:val="16"/>
                      <w:szCs w:val="16"/>
                    </w:rPr>
                  </w:pPr>
                  <w:r w:rsidRPr="00A47C02">
                    <w:rPr>
                      <w:rFonts w:ascii="Times New Roman" w:hAnsi="Times New Roman"/>
                      <w:b/>
                      <w:sz w:val="16"/>
                      <w:szCs w:val="16"/>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b/>
                      <w:sz w:val="16"/>
                      <w:szCs w:val="16"/>
                    </w:rPr>
                  </w:pPr>
                  <w:r w:rsidRPr="00A47C02">
                    <w:rPr>
                      <w:rFonts w:ascii="Times New Roman" w:hAnsi="Times New Roman"/>
                      <w:b/>
                      <w:sz w:val="16"/>
                      <w:szCs w:val="16"/>
                    </w:rPr>
                    <w:t>Значение показателя</w:t>
                  </w: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Тип лампы</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Тип цоколя</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Мощность, Вт</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Напряжение, В</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Цветовая температура, К</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right="225"/>
                    <w:suppressOverlap/>
                    <w:jc w:val="both"/>
                    <w:rPr>
                      <w:rFonts w:ascii="Times New Roman" w:hAnsi="Times New Roman"/>
                      <w:sz w:val="16"/>
                      <w:szCs w:val="16"/>
                    </w:rPr>
                  </w:pPr>
                  <w:r w:rsidRPr="00A47C02">
                    <w:rPr>
                      <w:rFonts w:ascii="Times New Roman" w:hAnsi="Times New Roman"/>
                      <w:sz w:val="16"/>
                      <w:szCs w:val="16"/>
                    </w:rPr>
                    <w:t>Световой поток, Лм</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Форма колбы</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 xml:space="preserve">Длина, мм </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Высота, мм</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Покрытие колбы</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right="225"/>
                    <w:suppressOverlap/>
                    <w:jc w:val="both"/>
                    <w:rPr>
                      <w:rFonts w:ascii="Times New Roman" w:hAnsi="Times New Roman"/>
                      <w:sz w:val="16"/>
                      <w:szCs w:val="16"/>
                    </w:rPr>
                  </w:pPr>
                  <w:r w:rsidRPr="00A47C02">
                    <w:rPr>
                      <w:rFonts w:ascii="Times New Roman" w:hAnsi="Times New Roman"/>
                      <w:sz w:val="16"/>
                      <w:szCs w:val="16"/>
                    </w:rPr>
                    <w:t>Срок службы, ч</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Диаметр, мм</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Цвет свечения</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Ширина, мм</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r w:rsidR="00A47C02" w:rsidRPr="003124B0" w:rsidTr="0064645D">
              <w:tc>
                <w:tcPr>
                  <w:tcW w:w="1548"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spacing w:after="0" w:line="240" w:lineRule="auto"/>
                    <w:ind w:left="66" w:right="225"/>
                    <w:suppressOverlap/>
                    <w:jc w:val="both"/>
                    <w:rPr>
                      <w:rFonts w:ascii="Times New Roman" w:hAnsi="Times New Roman"/>
                      <w:sz w:val="16"/>
                      <w:szCs w:val="16"/>
                    </w:rPr>
                  </w:pPr>
                  <w:r w:rsidRPr="00A47C02">
                    <w:rPr>
                      <w:rFonts w:ascii="Times New Roman" w:hAnsi="Times New Roman"/>
                      <w:sz w:val="16"/>
                      <w:szCs w:val="16"/>
                    </w:rPr>
                    <w:t>Индекс цветопередачи</w:t>
                  </w:r>
                </w:p>
              </w:tc>
              <w:tc>
                <w:tcPr>
                  <w:tcW w:w="1559" w:type="dxa"/>
                  <w:tcBorders>
                    <w:top w:val="single" w:sz="4" w:space="0" w:color="auto"/>
                    <w:left w:val="single" w:sz="4" w:space="0" w:color="auto"/>
                    <w:bottom w:val="single" w:sz="4" w:space="0" w:color="auto"/>
                    <w:right w:val="single" w:sz="4" w:space="0" w:color="auto"/>
                  </w:tcBorders>
                </w:tcPr>
                <w:p w:rsidR="00A47C02" w:rsidRPr="00A47C02" w:rsidRDefault="00A47C02" w:rsidP="0048327D">
                  <w:pPr>
                    <w:framePr w:hSpace="180" w:wrap="around" w:vAnchor="text" w:hAnchor="text" w:y="1"/>
                    <w:tabs>
                      <w:tab w:val="left" w:pos="361"/>
                    </w:tabs>
                    <w:spacing w:after="0" w:line="240" w:lineRule="auto"/>
                    <w:ind w:left="66" w:right="225"/>
                    <w:contextualSpacing/>
                    <w:suppressOverlap/>
                    <w:rPr>
                      <w:rFonts w:ascii="Times New Roman" w:hAnsi="Times New Roman"/>
                      <w:sz w:val="16"/>
                      <w:szCs w:val="16"/>
                    </w:rPr>
                  </w:pPr>
                </w:p>
              </w:tc>
            </w:tr>
          </w:tbl>
          <w:p w:rsidR="003124B0" w:rsidRPr="007B2C13" w:rsidRDefault="003124B0" w:rsidP="003124B0">
            <w:pPr>
              <w:spacing w:after="120"/>
              <w:rPr>
                <w:rFonts w:ascii="Times New Roman" w:hAnsi="Times New Roman"/>
                <w:b/>
                <w:sz w:val="22"/>
                <w:szCs w:val="22"/>
              </w:rPr>
            </w:pPr>
          </w:p>
        </w:tc>
        <w:tc>
          <w:tcPr>
            <w:tcW w:w="1842" w:type="dxa"/>
            <w:noWrap/>
          </w:tcPr>
          <w:p w:rsidR="003124B0" w:rsidRPr="00766FA7" w:rsidRDefault="003124B0" w:rsidP="003124B0">
            <w:pPr>
              <w:spacing w:after="0" w:line="240" w:lineRule="auto"/>
              <w:jc w:val="center"/>
              <w:rPr>
                <w:rFonts w:ascii="Times New Roman" w:eastAsia="Times New Roman" w:hAnsi="Times New Roman"/>
                <w:sz w:val="20"/>
                <w:szCs w:val="20"/>
                <w:lang w:eastAsia="ru-RU"/>
              </w:rPr>
            </w:pPr>
          </w:p>
        </w:tc>
        <w:tc>
          <w:tcPr>
            <w:tcW w:w="1276" w:type="dxa"/>
            <w:noWrap/>
          </w:tcPr>
          <w:p w:rsidR="003124B0" w:rsidRPr="00766FA7" w:rsidRDefault="003124B0" w:rsidP="003124B0">
            <w:pPr>
              <w:spacing w:after="0" w:line="240" w:lineRule="auto"/>
              <w:jc w:val="center"/>
              <w:rPr>
                <w:rFonts w:ascii="Times New Roman" w:eastAsia="Times New Roman" w:hAnsi="Times New Roman"/>
                <w:sz w:val="20"/>
                <w:szCs w:val="20"/>
              </w:rPr>
            </w:pPr>
          </w:p>
        </w:tc>
        <w:tc>
          <w:tcPr>
            <w:tcW w:w="850" w:type="dxa"/>
          </w:tcPr>
          <w:p w:rsidR="003124B0" w:rsidRPr="00766FA7" w:rsidRDefault="003124B0" w:rsidP="003124B0">
            <w:pPr>
              <w:spacing w:after="0" w:line="240" w:lineRule="auto"/>
              <w:jc w:val="center"/>
              <w:rPr>
                <w:rFonts w:ascii="Times New Roman" w:eastAsia="Times New Roman" w:hAnsi="Times New Roman"/>
                <w:sz w:val="20"/>
                <w:szCs w:val="20"/>
              </w:rPr>
            </w:pPr>
          </w:p>
        </w:tc>
        <w:tc>
          <w:tcPr>
            <w:tcW w:w="851" w:type="dxa"/>
          </w:tcPr>
          <w:p w:rsidR="003124B0" w:rsidRPr="00766FA7" w:rsidRDefault="003124B0" w:rsidP="003124B0">
            <w:pPr>
              <w:spacing w:after="0" w:line="240" w:lineRule="auto"/>
              <w:jc w:val="center"/>
              <w:rPr>
                <w:rFonts w:ascii="Times New Roman" w:eastAsia="Times New Roman" w:hAnsi="Times New Roman"/>
                <w:sz w:val="20"/>
                <w:szCs w:val="20"/>
              </w:rPr>
            </w:pPr>
          </w:p>
        </w:tc>
      </w:tr>
    </w:tbl>
    <w:p w:rsidR="00766FA7" w:rsidRDefault="00766FA7" w:rsidP="002D70C0">
      <w:pPr>
        <w:widowControl w:val="0"/>
        <w:spacing w:after="0"/>
        <w:jc w:val="both"/>
        <w:rPr>
          <w:rFonts w:ascii="Times New Roman" w:eastAsia="Times New Roman" w:hAnsi="Times New Roman"/>
          <w:b/>
          <w:i/>
          <w:sz w:val="22"/>
          <w:szCs w:val="22"/>
          <w:lang w:eastAsia="ru-RU"/>
        </w:rPr>
      </w:pPr>
    </w:p>
    <w:p w:rsidR="003124B0" w:rsidRDefault="003124B0" w:rsidP="002D70C0">
      <w:pPr>
        <w:widowControl w:val="0"/>
        <w:spacing w:after="0"/>
        <w:jc w:val="both"/>
        <w:rPr>
          <w:rFonts w:ascii="Times New Roman" w:eastAsia="Times New Roman" w:hAnsi="Times New Roman"/>
          <w:b/>
          <w:i/>
          <w:sz w:val="22"/>
          <w:szCs w:val="22"/>
          <w:lang w:eastAsia="ru-RU"/>
        </w:rPr>
      </w:pPr>
    </w:p>
    <w:p w:rsidR="00684517" w:rsidRPr="002D70C0" w:rsidRDefault="004276A5" w:rsidP="002D70C0">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w:t>
      </w:r>
      <w:r w:rsidR="002D70C0" w:rsidRPr="002D70C0">
        <w:rPr>
          <w:rFonts w:ascii="Times New Roman" w:eastAsia="Times New Roman" w:hAnsi="Times New Roman"/>
          <w:i/>
          <w:sz w:val="22"/>
          <w:szCs w:val="22"/>
          <w:lang w:eastAsia="ru-RU"/>
        </w:rPr>
        <w:t>ДС) в размере _________ рублей.</w:t>
      </w:r>
    </w:p>
    <w:p w:rsidR="001F2D75" w:rsidRPr="002D70C0" w:rsidRDefault="004276A5" w:rsidP="004276A5">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684517" w:rsidRDefault="00684517"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FB23D9">
        <w:rPr>
          <w:rFonts w:ascii="Times New Roman" w:eastAsia="Times New Roman" w:hAnsi="Times New Roman"/>
          <w:i/>
          <w:sz w:val="20"/>
          <w:szCs w:val="20"/>
          <w:lang w:eastAsia="ru-RU"/>
        </w:rPr>
        <w:t>струкция по заполнению таблицы</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lastRenderedPageBreak/>
        <w:t xml:space="preserve">В столбце </w:t>
      </w:r>
      <w:r w:rsidR="002D70C0">
        <w:rPr>
          <w:rFonts w:ascii="Times New Roman" w:eastAsia="Times New Roman" w:hAnsi="Times New Roman"/>
          <w:i/>
          <w:sz w:val="20"/>
          <w:szCs w:val="20"/>
          <w:lang w:eastAsia="ru-RU"/>
        </w:rPr>
        <w:t>1</w:t>
      </w:r>
      <w:r>
        <w:rPr>
          <w:rFonts w:ascii="Times New Roman" w:eastAsia="Times New Roman" w:hAnsi="Times New Roman"/>
          <w:i/>
          <w:sz w:val="20"/>
          <w:szCs w:val="20"/>
          <w:lang w:eastAsia="ru-RU"/>
        </w:rPr>
        <w:t xml:space="preserve"> - </w:t>
      </w:r>
      <w:r w:rsidR="002D70C0">
        <w:rPr>
          <w:rFonts w:ascii="Times New Roman" w:eastAsia="Times New Roman" w:hAnsi="Times New Roman"/>
          <w:i/>
          <w:sz w:val="20"/>
          <w:szCs w:val="20"/>
          <w:lang w:eastAsia="ru-RU"/>
        </w:rPr>
        <w:t>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2D70C0">
        <w:rPr>
          <w:rFonts w:ascii="Times New Roman" w:eastAsia="Times New Roman" w:hAnsi="Times New Roman"/>
          <w:i/>
          <w:sz w:val="20"/>
          <w:szCs w:val="20"/>
          <w:lang w:eastAsia="ru-RU"/>
        </w:rPr>
        <w:t>4</w:t>
      </w:r>
      <w:r w:rsidR="009D782F">
        <w:rPr>
          <w:rFonts w:ascii="Times New Roman" w:eastAsia="Times New Roman" w:hAnsi="Times New Roman"/>
          <w:i/>
          <w:sz w:val="20"/>
          <w:szCs w:val="20"/>
          <w:lang w:eastAsia="ru-RU"/>
        </w:rPr>
        <w:t xml:space="preserve"> - </w:t>
      </w:r>
      <w:r w:rsidR="002D70C0">
        <w:rPr>
          <w:rFonts w:ascii="Times New Roman" w:eastAsia="Times New Roman" w:hAnsi="Times New Roman"/>
          <w:i/>
          <w:sz w:val="20"/>
          <w:szCs w:val="20"/>
          <w:lang w:eastAsia="ru-RU"/>
        </w:rPr>
        <w:t>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7</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банковская </w:t>
      </w:r>
      <w:r w:rsidRPr="00C57AC9">
        <w:rPr>
          <w:rFonts w:ascii="Times New Roman" w:hAnsi="Times New Roman"/>
          <w:sz w:val="24"/>
          <w:szCs w:val="24"/>
        </w:rPr>
        <w:t xml:space="preserve">гарантия должна быть выдана банком, </w:t>
      </w:r>
      <w:r>
        <w:rPr>
          <w:rFonts w:ascii="Times New Roman" w:hAnsi="Times New Roman"/>
          <w:sz w:val="24"/>
          <w:szCs w:val="24"/>
        </w:rPr>
        <w:t xml:space="preserve">отвечающим критериям, установленным Наблюдательным советом Корпорации, и </w:t>
      </w:r>
      <w:r w:rsidRPr="00C57AC9">
        <w:rPr>
          <w:rFonts w:ascii="Times New Roman" w:hAnsi="Times New Roman"/>
          <w:sz w:val="24"/>
          <w:szCs w:val="24"/>
        </w:rPr>
        <w:t xml:space="preserve">включенным в предусмотренный </w:t>
      </w:r>
      <w:hyperlink r:id="rId19" w:history="1">
        <w:r w:rsidRPr="00C57AC9">
          <w:rPr>
            <w:rFonts w:ascii="Times New Roman" w:hAnsi="Times New Roman"/>
            <w:sz w:val="24"/>
            <w:szCs w:val="24"/>
          </w:rPr>
          <w:t>статьей 74.1</w:t>
        </w:r>
      </w:hyperlink>
      <w:r w:rsidRPr="00C57AC9">
        <w:rPr>
          <w:rFonts w:ascii="Times New Roman" w:hAnsi="Times New Roman"/>
          <w:sz w:val="24"/>
          <w:szCs w:val="24"/>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C86" w:rsidRDefault="00990C86" w:rsidP="00BE4551">
      <w:pPr>
        <w:spacing w:after="0" w:line="240" w:lineRule="auto"/>
      </w:pPr>
      <w:r>
        <w:separator/>
      </w:r>
    </w:p>
  </w:endnote>
  <w:endnote w:type="continuationSeparator" w:id="0">
    <w:p w:rsidR="00990C86" w:rsidRDefault="00990C86" w:rsidP="00BE4551">
      <w:pPr>
        <w:spacing w:after="0" w:line="240" w:lineRule="auto"/>
      </w:pPr>
      <w:r>
        <w:continuationSeparator/>
      </w:r>
    </w:p>
  </w:endnote>
  <w:endnote w:type="continuationNotice" w:id="1">
    <w:p w:rsidR="00990C86" w:rsidRDefault="00990C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64645D" w:rsidRDefault="0064645D"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64645D" w:rsidRDefault="0064645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45D" w:rsidRPr="0032691D" w:rsidRDefault="0064645D"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64645D" w:rsidRDefault="0064645D"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48327D">
              <w:rPr>
                <w:rFonts w:ascii="Times New Roman" w:hAnsi="Times New Roman"/>
                <w:bCs/>
                <w:noProof/>
                <w:sz w:val="24"/>
                <w:szCs w:val="24"/>
              </w:rPr>
              <w:t>10</w:t>
            </w:r>
            <w:r w:rsidRPr="00E36F9A">
              <w:rPr>
                <w:rFonts w:ascii="Times New Roman" w:hAnsi="Times New Roman"/>
                <w:bCs/>
                <w:sz w:val="24"/>
                <w:szCs w:val="24"/>
              </w:rPr>
              <w:fldChar w:fldCharType="end"/>
            </w:r>
          </w:p>
        </w:sdtContent>
      </w:sdt>
    </w:sdtContent>
  </w:sdt>
  <w:p w:rsidR="0064645D" w:rsidRDefault="0064645D"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45D" w:rsidRPr="0032691D" w:rsidRDefault="0064645D"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64645D" w:rsidRPr="00C408FB" w:rsidRDefault="0064645D"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48327D">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64645D" w:rsidRPr="00CA0F23" w:rsidRDefault="0064645D"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48327D">
          <w:rPr>
            <w:rFonts w:ascii="Times New Roman" w:hAnsi="Times New Roman"/>
            <w:noProof/>
            <w:sz w:val="24"/>
            <w:szCs w:val="24"/>
          </w:rPr>
          <w:t>20</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45D" w:rsidRPr="0032691D" w:rsidRDefault="0064645D"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C86" w:rsidRDefault="00990C86" w:rsidP="00BE4551">
      <w:pPr>
        <w:spacing w:after="0" w:line="240" w:lineRule="auto"/>
      </w:pPr>
      <w:r>
        <w:separator/>
      </w:r>
    </w:p>
  </w:footnote>
  <w:footnote w:type="continuationSeparator" w:id="0">
    <w:p w:rsidR="00990C86" w:rsidRDefault="00990C86" w:rsidP="00BE4551">
      <w:pPr>
        <w:spacing w:after="0" w:line="240" w:lineRule="auto"/>
      </w:pPr>
      <w:r>
        <w:continuationSeparator/>
      </w:r>
    </w:p>
  </w:footnote>
  <w:footnote w:type="continuationNotice" w:id="1">
    <w:p w:rsidR="00990C86" w:rsidRDefault="00990C86">
      <w:pPr>
        <w:spacing w:after="0" w:line="240" w:lineRule="auto"/>
      </w:pPr>
    </w:p>
  </w:footnote>
  <w:footnote w:id="2">
    <w:p w:rsidR="0064645D" w:rsidRDefault="0064645D"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45D" w:rsidRPr="00A234A7" w:rsidRDefault="0064645D"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F68F35A"/>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5"/>
  </w:num>
  <w:num w:numId="4">
    <w:abstractNumId w:val="25"/>
  </w:num>
  <w:num w:numId="5">
    <w:abstractNumId w:val="20"/>
  </w:num>
  <w:num w:numId="6">
    <w:abstractNumId w:val="23"/>
  </w:num>
  <w:num w:numId="7">
    <w:abstractNumId w:val="29"/>
  </w:num>
  <w:num w:numId="8">
    <w:abstractNumId w:val="10"/>
  </w:num>
  <w:num w:numId="9">
    <w:abstractNumId w:val="21"/>
  </w:num>
  <w:num w:numId="10">
    <w:abstractNumId w:val="3"/>
  </w:num>
  <w:num w:numId="11">
    <w:abstractNumId w:val="22"/>
  </w:num>
  <w:num w:numId="12">
    <w:abstractNumId w:val="4"/>
  </w:num>
  <w:num w:numId="13">
    <w:abstractNumId w:val="14"/>
  </w:num>
  <w:num w:numId="14">
    <w:abstractNumId w:val="12"/>
  </w:num>
  <w:num w:numId="15">
    <w:abstractNumId w:val="9"/>
  </w:num>
  <w:num w:numId="16">
    <w:abstractNumId w:val="13"/>
  </w:num>
  <w:num w:numId="17">
    <w:abstractNumId w:val="7"/>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1"/>
  </w:num>
  <w:num w:numId="26">
    <w:abstractNumId w:val="6"/>
  </w:num>
  <w:num w:numId="27">
    <w:abstractNumId w:val="16"/>
  </w:num>
  <w:num w:numId="28">
    <w:abstractNumId w:val="18"/>
  </w:num>
  <w:num w:numId="29">
    <w:abstractNumId w:val="8"/>
  </w:num>
  <w:num w:numId="30">
    <w:abstractNumId w:val="19"/>
  </w:num>
  <w:num w:numId="31">
    <w:abstractNumId w:val="17"/>
  </w:num>
  <w:num w:numId="3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539"/>
    <w:rsid w:val="00020800"/>
    <w:rsid w:val="00020C79"/>
    <w:rsid w:val="00020FD4"/>
    <w:rsid w:val="000211A1"/>
    <w:rsid w:val="000212F8"/>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421"/>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6E8"/>
    <w:rsid w:val="000C2D15"/>
    <w:rsid w:val="000C325E"/>
    <w:rsid w:val="000C336F"/>
    <w:rsid w:val="000C39AA"/>
    <w:rsid w:val="000C3AA3"/>
    <w:rsid w:val="000C3CA2"/>
    <w:rsid w:val="000C3D6A"/>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15A"/>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E8C"/>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19"/>
    <w:rsid w:val="00112C36"/>
    <w:rsid w:val="00112D21"/>
    <w:rsid w:val="001130AE"/>
    <w:rsid w:val="001134A2"/>
    <w:rsid w:val="001136C8"/>
    <w:rsid w:val="0011385B"/>
    <w:rsid w:val="00113C70"/>
    <w:rsid w:val="00113DE6"/>
    <w:rsid w:val="001140B6"/>
    <w:rsid w:val="001144FD"/>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0D11"/>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780"/>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08D"/>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D98"/>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2D87"/>
    <w:rsid w:val="001A3153"/>
    <w:rsid w:val="001A3216"/>
    <w:rsid w:val="001A333C"/>
    <w:rsid w:val="001A39B9"/>
    <w:rsid w:val="001A3BFB"/>
    <w:rsid w:val="001A3D99"/>
    <w:rsid w:val="001A4625"/>
    <w:rsid w:val="001A464A"/>
    <w:rsid w:val="001A48B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139F"/>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7A8"/>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7B0"/>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16F"/>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698"/>
    <w:rsid w:val="00237701"/>
    <w:rsid w:val="00237769"/>
    <w:rsid w:val="0023788F"/>
    <w:rsid w:val="002403E6"/>
    <w:rsid w:val="002405AD"/>
    <w:rsid w:val="00240926"/>
    <w:rsid w:val="002421C7"/>
    <w:rsid w:val="002421E9"/>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475F1"/>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39AF"/>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7BF"/>
    <w:rsid w:val="00265A08"/>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99E"/>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0F"/>
    <w:rsid w:val="002D3D32"/>
    <w:rsid w:val="002D4D80"/>
    <w:rsid w:val="002D4E76"/>
    <w:rsid w:val="002D5099"/>
    <w:rsid w:val="002D51F0"/>
    <w:rsid w:val="002D564C"/>
    <w:rsid w:val="002D5A1D"/>
    <w:rsid w:val="002D5AD5"/>
    <w:rsid w:val="002D5E67"/>
    <w:rsid w:val="002D6738"/>
    <w:rsid w:val="002D6B92"/>
    <w:rsid w:val="002D6C24"/>
    <w:rsid w:val="002D70C0"/>
    <w:rsid w:val="002D78F0"/>
    <w:rsid w:val="002D7A23"/>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4B0"/>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40B"/>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B84"/>
    <w:rsid w:val="00351C0A"/>
    <w:rsid w:val="00351C85"/>
    <w:rsid w:val="003526A4"/>
    <w:rsid w:val="00352C1C"/>
    <w:rsid w:val="00352C80"/>
    <w:rsid w:val="00352E11"/>
    <w:rsid w:val="00352ECB"/>
    <w:rsid w:val="003531F8"/>
    <w:rsid w:val="00353289"/>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4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64E0"/>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3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71D"/>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0327"/>
    <w:rsid w:val="003E0D8A"/>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D79"/>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F02"/>
    <w:rsid w:val="00417515"/>
    <w:rsid w:val="004200BB"/>
    <w:rsid w:val="004208AA"/>
    <w:rsid w:val="00420E9A"/>
    <w:rsid w:val="00420F75"/>
    <w:rsid w:val="00420FA1"/>
    <w:rsid w:val="004210B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3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17F"/>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003"/>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27D"/>
    <w:rsid w:val="00483CE9"/>
    <w:rsid w:val="00483D4E"/>
    <w:rsid w:val="00483D74"/>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897"/>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26A5"/>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4B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14"/>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39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2DD"/>
    <w:rsid w:val="005465AA"/>
    <w:rsid w:val="00546947"/>
    <w:rsid w:val="00546A9F"/>
    <w:rsid w:val="00546B6F"/>
    <w:rsid w:val="00546E01"/>
    <w:rsid w:val="00547598"/>
    <w:rsid w:val="00547973"/>
    <w:rsid w:val="00547BE0"/>
    <w:rsid w:val="00547EBA"/>
    <w:rsid w:val="00551021"/>
    <w:rsid w:val="00551851"/>
    <w:rsid w:val="00551854"/>
    <w:rsid w:val="00551B55"/>
    <w:rsid w:val="00551BB5"/>
    <w:rsid w:val="00551EED"/>
    <w:rsid w:val="005528A8"/>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3B21"/>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1B1C"/>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502"/>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A7F8F"/>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15"/>
    <w:rsid w:val="005E1C7E"/>
    <w:rsid w:val="005E264C"/>
    <w:rsid w:val="005E2763"/>
    <w:rsid w:val="005E2D33"/>
    <w:rsid w:val="005E2D4A"/>
    <w:rsid w:val="005E3322"/>
    <w:rsid w:val="005E34C0"/>
    <w:rsid w:val="005E373A"/>
    <w:rsid w:val="005E39E9"/>
    <w:rsid w:val="005E3B4E"/>
    <w:rsid w:val="005E3BBF"/>
    <w:rsid w:val="005E3C93"/>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A3C"/>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BC1"/>
    <w:rsid w:val="00601EAF"/>
    <w:rsid w:val="00602040"/>
    <w:rsid w:val="0060231E"/>
    <w:rsid w:val="006025E1"/>
    <w:rsid w:val="006029DE"/>
    <w:rsid w:val="006029EC"/>
    <w:rsid w:val="006032C8"/>
    <w:rsid w:val="0060346F"/>
    <w:rsid w:val="00603647"/>
    <w:rsid w:val="00603E54"/>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117"/>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5D"/>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517"/>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65C"/>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3D09"/>
    <w:rsid w:val="006C4281"/>
    <w:rsid w:val="006C43D9"/>
    <w:rsid w:val="006C4586"/>
    <w:rsid w:val="006C4685"/>
    <w:rsid w:val="006C474A"/>
    <w:rsid w:val="006C4A8A"/>
    <w:rsid w:val="006C4B03"/>
    <w:rsid w:val="006C4B1E"/>
    <w:rsid w:val="006C4F44"/>
    <w:rsid w:val="006C54C0"/>
    <w:rsid w:val="006C5E11"/>
    <w:rsid w:val="006C6601"/>
    <w:rsid w:val="006C68DB"/>
    <w:rsid w:val="006C6AB6"/>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68"/>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073"/>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2F8"/>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0FF"/>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6FA7"/>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5A5"/>
    <w:rsid w:val="007A2752"/>
    <w:rsid w:val="007A29FE"/>
    <w:rsid w:val="007A32A3"/>
    <w:rsid w:val="007A4308"/>
    <w:rsid w:val="007A4CFE"/>
    <w:rsid w:val="007A4EF0"/>
    <w:rsid w:val="007A5353"/>
    <w:rsid w:val="007A5D7F"/>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60"/>
    <w:rsid w:val="007B21B5"/>
    <w:rsid w:val="007B23C4"/>
    <w:rsid w:val="007B249D"/>
    <w:rsid w:val="007B2603"/>
    <w:rsid w:val="007B2801"/>
    <w:rsid w:val="007B28C3"/>
    <w:rsid w:val="007B2A6F"/>
    <w:rsid w:val="007B2B10"/>
    <w:rsid w:val="007B2C13"/>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A03"/>
    <w:rsid w:val="007E1D36"/>
    <w:rsid w:val="007E1D89"/>
    <w:rsid w:val="007E1E0E"/>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5E8"/>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839"/>
    <w:rsid w:val="00864BB2"/>
    <w:rsid w:val="00864DFA"/>
    <w:rsid w:val="008653CD"/>
    <w:rsid w:val="00865482"/>
    <w:rsid w:val="008654CF"/>
    <w:rsid w:val="00865654"/>
    <w:rsid w:val="0086585C"/>
    <w:rsid w:val="00867277"/>
    <w:rsid w:val="00867C8A"/>
    <w:rsid w:val="00867E4D"/>
    <w:rsid w:val="00867F67"/>
    <w:rsid w:val="00867FAD"/>
    <w:rsid w:val="008703E5"/>
    <w:rsid w:val="00870417"/>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2FEB"/>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B4"/>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3C"/>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B7F49"/>
    <w:rsid w:val="008C080F"/>
    <w:rsid w:val="008C1216"/>
    <w:rsid w:val="008C1637"/>
    <w:rsid w:val="008C16E9"/>
    <w:rsid w:val="008C17F3"/>
    <w:rsid w:val="008C1A4D"/>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3F8A"/>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A46"/>
    <w:rsid w:val="008E7CE2"/>
    <w:rsid w:val="008F007D"/>
    <w:rsid w:val="008F04A9"/>
    <w:rsid w:val="008F0BD2"/>
    <w:rsid w:val="008F13B7"/>
    <w:rsid w:val="008F1DAD"/>
    <w:rsid w:val="008F2D5B"/>
    <w:rsid w:val="008F305A"/>
    <w:rsid w:val="008F3819"/>
    <w:rsid w:val="008F3C3F"/>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4A"/>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67F5"/>
    <w:rsid w:val="0093690A"/>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A2C"/>
    <w:rsid w:val="00984C98"/>
    <w:rsid w:val="00984EFD"/>
    <w:rsid w:val="009856CF"/>
    <w:rsid w:val="00985716"/>
    <w:rsid w:val="00985BFE"/>
    <w:rsid w:val="0098627B"/>
    <w:rsid w:val="00986A14"/>
    <w:rsid w:val="00986A5A"/>
    <w:rsid w:val="00986A87"/>
    <w:rsid w:val="00986DAD"/>
    <w:rsid w:val="00986F81"/>
    <w:rsid w:val="00987334"/>
    <w:rsid w:val="009876B2"/>
    <w:rsid w:val="00987758"/>
    <w:rsid w:val="00987BDD"/>
    <w:rsid w:val="00987E66"/>
    <w:rsid w:val="00990214"/>
    <w:rsid w:val="0099060E"/>
    <w:rsid w:val="0099064A"/>
    <w:rsid w:val="00990837"/>
    <w:rsid w:val="00990A2E"/>
    <w:rsid w:val="00990A37"/>
    <w:rsid w:val="00990C86"/>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702B"/>
    <w:rsid w:val="009A7151"/>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F77"/>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1AC"/>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077"/>
    <w:rsid w:val="009D7308"/>
    <w:rsid w:val="009D753F"/>
    <w:rsid w:val="009D781B"/>
    <w:rsid w:val="009D782F"/>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110"/>
    <w:rsid w:val="009F02F8"/>
    <w:rsid w:val="009F04F8"/>
    <w:rsid w:val="009F1716"/>
    <w:rsid w:val="009F1D5A"/>
    <w:rsid w:val="009F23B2"/>
    <w:rsid w:val="009F2935"/>
    <w:rsid w:val="009F340E"/>
    <w:rsid w:val="009F341E"/>
    <w:rsid w:val="009F35E8"/>
    <w:rsid w:val="009F365F"/>
    <w:rsid w:val="009F3A48"/>
    <w:rsid w:val="009F417B"/>
    <w:rsid w:val="009F4601"/>
    <w:rsid w:val="009F48EC"/>
    <w:rsid w:val="009F4A10"/>
    <w:rsid w:val="009F4E66"/>
    <w:rsid w:val="009F51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77"/>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57F"/>
    <w:rsid w:val="00A23748"/>
    <w:rsid w:val="00A2428C"/>
    <w:rsid w:val="00A24751"/>
    <w:rsid w:val="00A249F2"/>
    <w:rsid w:val="00A24BBE"/>
    <w:rsid w:val="00A24CED"/>
    <w:rsid w:val="00A2507B"/>
    <w:rsid w:val="00A250BE"/>
    <w:rsid w:val="00A25275"/>
    <w:rsid w:val="00A2577D"/>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A6"/>
    <w:rsid w:val="00A477C5"/>
    <w:rsid w:val="00A47C02"/>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D"/>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1DE"/>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1D6"/>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98"/>
    <w:rsid w:val="00AA37CE"/>
    <w:rsid w:val="00AA3A9F"/>
    <w:rsid w:val="00AA3DCF"/>
    <w:rsid w:val="00AA44CD"/>
    <w:rsid w:val="00AA4C32"/>
    <w:rsid w:val="00AA57AF"/>
    <w:rsid w:val="00AA5B9A"/>
    <w:rsid w:val="00AA5CB2"/>
    <w:rsid w:val="00AA5DCF"/>
    <w:rsid w:val="00AA5F0F"/>
    <w:rsid w:val="00AA6431"/>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29DF"/>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053"/>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501"/>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4D50"/>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553"/>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621"/>
    <w:rsid w:val="00B648C8"/>
    <w:rsid w:val="00B64EDD"/>
    <w:rsid w:val="00B6509E"/>
    <w:rsid w:val="00B6558C"/>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161"/>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770"/>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570"/>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50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FF3"/>
    <w:rsid w:val="00BC20C4"/>
    <w:rsid w:val="00BC23EC"/>
    <w:rsid w:val="00BC23F6"/>
    <w:rsid w:val="00BC2AD2"/>
    <w:rsid w:val="00BC2E48"/>
    <w:rsid w:val="00BC2EDA"/>
    <w:rsid w:val="00BC3CC6"/>
    <w:rsid w:val="00BC4108"/>
    <w:rsid w:val="00BC430B"/>
    <w:rsid w:val="00BC4AB7"/>
    <w:rsid w:val="00BC4B4E"/>
    <w:rsid w:val="00BC51B5"/>
    <w:rsid w:val="00BC5669"/>
    <w:rsid w:val="00BC58E9"/>
    <w:rsid w:val="00BC5A88"/>
    <w:rsid w:val="00BC5CBB"/>
    <w:rsid w:val="00BC5E14"/>
    <w:rsid w:val="00BC5EB9"/>
    <w:rsid w:val="00BC5EF9"/>
    <w:rsid w:val="00BC60D0"/>
    <w:rsid w:val="00BC6110"/>
    <w:rsid w:val="00BC6B82"/>
    <w:rsid w:val="00BC7029"/>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E2C"/>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20F"/>
    <w:rsid w:val="00C27756"/>
    <w:rsid w:val="00C27F42"/>
    <w:rsid w:val="00C3048C"/>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DC5"/>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0FC0"/>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B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D66"/>
    <w:rsid w:val="00C64896"/>
    <w:rsid w:val="00C64A81"/>
    <w:rsid w:val="00C65022"/>
    <w:rsid w:val="00C652C8"/>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6EC"/>
    <w:rsid w:val="00CC1F0B"/>
    <w:rsid w:val="00CC224E"/>
    <w:rsid w:val="00CC2855"/>
    <w:rsid w:val="00CC3A49"/>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5991"/>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516"/>
    <w:rsid w:val="00CD568E"/>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3F3"/>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4F"/>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914"/>
    <w:rsid w:val="00D35CF3"/>
    <w:rsid w:val="00D35F2F"/>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11C2"/>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1F8E"/>
    <w:rsid w:val="00D5289C"/>
    <w:rsid w:val="00D529CA"/>
    <w:rsid w:val="00D52E47"/>
    <w:rsid w:val="00D53C37"/>
    <w:rsid w:val="00D53F02"/>
    <w:rsid w:val="00D54CA2"/>
    <w:rsid w:val="00D55E93"/>
    <w:rsid w:val="00D56174"/>
    <w:rsid w:val="00D562A2"/>
    <w:rsid w:val="00D56646"/>
    <w:rsid w:val="00D56814"/>
    <w:rsid w:val="00D56AC9"/>
    <w:rsid w:val="00D56B07"/>
    <w:rsid w:val="00D56BBE"/>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69D6"/>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2A3"/>
    <w:rsid w:val="00D803DC"/>
    <w:rsid w:val="00D80D84"/>
    <w:rsid w:val="00D80E78"/>
    <w:rsid w:val="00D80F7D"/>
    <w:rsid w:val="00D817B1"/>
    <w:rsid w:val="00D81DB5"/>
    <w:rsid w:val="00D81EA3"/>
    <w:rsid w:val="00D820D5"/>
    <w:rsid w:val="00D82635"/>
    <w:rsid w:val="00D82986"/>
    <w:rsid w:val="00D82ED9"/>
    <w:rsid w:val="00D8360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6E"/>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5D0A"/>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BED"/>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6B1"/>
    <w:rsid w:val="00DD5BFE"/>
    <w:rsid w:val="00DD61B4"/>
    <w:rsid w:val="00DD696D"/>
    <w:rsid w:val="00DD69B1"/>
    <w:rsid w:val="00DD6F8F"/>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6EB"/>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A26"/>
    <w:rsid w:val="00E44FB0"/>
    <w:rsid w:val="00E459D2"/>
    <w:rsid w:val="00E45A0A"/>
    <w:rsid w:val="00E45D50"/>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6CE"/>
    <w:rsid w:val="00E607E2"/>
    <w:rsid w:val="00E60B63"/>
    <w:rsid w:val="00E60BC2"/>
    <w:rsid w:val="00E60D1F"/>
    <w:rsid w:val="00E60D74"/>
    <w:rsid w:val="00E61025"/>
    <w:rsid w:val="00E61396"/>
    <w:rsid w:val="00E613E7"/>
    <w:rsid w:val="00E615B5"/>
    <w:rsid w:val="00E61A4F"/>
    <w:rsid w:val="00E62683"/>
    <w:rsid w:val="00E627DB"/>
    <w:rsid w:val="00E63505"/>
    <w:rsid w:val="00E63615"/>
    <w:rsid w:val="00E639A2"/>
    <w:rsid w:val="00E63A66"/>
    <w:rsid w:val="00E63CAC"/>
    <w:rsid w:val="00E64020"/>
    <w:rsid w:val="00E64887"/>
    <w:rsid w:val="00E6492E"/>
    <w:rsid w:val="00E64A78"/>
    <w:rsid w:val="00E64AA7"/>
    <w:rsid w:val="00E64D06"/>
    <w:rsid w:val="00E65050"/>
    <w:rsid w:val="00E65281"/>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92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9AE"/>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BF0"/>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430"/>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29"/>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170"/>
    <w:rsid w:val="00FA06B4"/>
    <w:rsid w:val="00FA15AB"/>
    <w:rsid w:val="00FA19F5"/>
    <w:rsid w:val="00FA224E"/>
    <w:rsid w:val="00FA2345"/>
    <w:rsid w:val="00FA2726"/>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785"/>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568"/>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57B"/>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81E"/>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1F0F47"/>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210">
    <w:name w:val="Сетка таблицы121"/>
    <w:basedOn w:val="a9"/>
    <w:next w:val="af6"/>
    <w:rsid w:val="00766F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www.consultant.ru/document/cons_doc_LAW_157512/?dst=267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C27D4-03FC-4E3A-86F4-371A3DC2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36</Pages>
  <Words>13467</Words>
  <Characters>76765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90052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Сажаева Наталья Николаевна</cp:lastModifiedBy>
  <cp:revision>6</cp:revision>
  <cp:lastPrinted>2025-12-23T04:29:00Z</cp:lastPrinted>
  <dcterms:created xsi:type="dcterms:W3CDTF">2025-12-15T12:35:00Z</dcterms:created>
  <dcterms:modified xsi:type="dcterms:W3CDTF">2025-12-23T05:04:00Z</dcterms:modified>
</cp:coreProperties>
</file>